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405A9C1B"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8B2B0D">
        <w:rPr>
          <w:rFonts w:asciiTheme="minorHAnsi" w:hAnsiTheme="minorHAnsi" w:cstheme="minorHAnsi"/>
        </w:rPr>
        <w:t>24</w:t>
      </w:r>
      <w:r w:rsidR="007F7ACB" w:rsidRPr="007F7ACB">
        <w:rPr>
          <w:rFonts w:asciiTheme="minorHAnsi" w:hAnsiTheme="minorHAnsi" w:cstheme="minorHAnsi"/>
          <w:vertAlign w:val="superscript"/>
        </w:rPr>
        <w:t>th</w:t>
      </w:r>
      <w:r w:rsidR="007F7ACB">
        <w:rPr>
          <w:rFonts w:asciiTheme="minorHAnsi" w:hAnsiTheme="minorHAnsi" w:cstheme="minorHAnsi"/>
        </w:rPr>
        <w:t xml:space="preserve"> </w:t>
      </w:r>
      <w:r w:rsidR="008B2B0D">
        <w:rPr>
          <w:rFonts w:asciiTheme="minorHAnsi" w:hAnsiTheme="minorHAnsi" w:cstheme="minorHAnsi"/>
        </w:rPr>
        <w:t>January</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B2B0D">
        <w:rPr>
          <w:rFonts w:asciiTheme="minorHAnsi" w:hAnsiTheme="minorHAnsi" w:cstheme="minorHAnsi"/>
        </w:rPr>
        <w:t>4</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67604D92"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 xml:space="preserve">sday </w:t>
      </w:r>
      <w:r w:rsidR="008B2B0D">
        <w:rPr>
          <w:rFonts w:asciiTheme="minorHAnsi" w:hAnsiTheme="minorHAnsi" w:cstheme="minorHAnsi"/>
          <w:b/>
        </w:rPr>
        <w:t>31st</w:t>
      </w:r>
      <w:r w:rsidRPr="00810F37">
        <w:rPr>
          <w:rFonts w:asciiTheme="minorHAnsi" w:hAnsiTheme="minorHAnsi" w:cstheme="minorHAnsi"/>
          <w:b/>
        </w:rPr>
        <w:t xml:space="preserve"> </w:t>
      </w:r>
      <w:r w:rsidR="008B2B0D">
        <w:rPr>
          <w:rFonts w:asciiTheme="minorHAnsi" w:hAnsiTheme="minorHAnsi" w:cstheme="minorHAnsi"/>
          <w:b/>
        </w:rPr>
        <w:t>January</w:t>
      </w:r>
      <w:r w:rsidRPr="00810F37">
        <w:rPr>
          <w:rFonts w:asciiTheme="minorHAnsi" w:hAnsiTheme="minorHAnsi" w:cstheme="minorHAnsi"/>
          <w:b/>
        </w:rPr>
        <w:t xml:space="preserve"> 202</w:t>
      </w:r>
      <w:r w:rsidR="008B2B0D">
        <w:rPr>
          <w:rFonts w:asciiTheme="minorHAnsi" w:hAnsiTheme="minorHAnsi" w:cstheme="minorHAnsi"/>
          <w:b/>
        </w:rPr>
        <w:t>4</w:t>
      </w:r>
      <w:r w:rsidRPr="00810F37">
        <w:rPr>
          <w:rFonts w:asciiTheme="minorHAnsi" w:hAnsiTheme="minorHAnsi" w:cstheme="minorHAnsi"/>
          <w:b/>
        </w:rPr>
        <w:t xml:space="preserve"> at 7.30pm,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206C0143"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7ACB">
              <w:rPr>
                <w:rFonts w:asciiTheme="minorHAnsi" w:hAnsiTheme="minorHAnsi" w:cstheme="minorHAnsi"/>
                <w:b/>
              </w:rPr>
              <w:t>1</w:t>
            </w:r>
            <w:r w:rsidR="008B2B0D">
              <w:rPr>
                <w:rFonts w:asciiTheme="minorHAnsi" w:hAnsiTheme="minorHAnsi" w:cstheme="minorHAnsi"/>
                <w:b/>
              </w:rPr>
              <w:t>36</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43BE8D52"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w:t>
            </w:r>
            <w:r w:rsidR="007F7ACB">
              <w:rPr>
                <w:rFonts w:asciiTheme="minorHAnsi" w:hAnsiTheme="minorHAnsi" w:cstheme="minorHAnsi"/>
                <w:b/>
              </w:rPr>
              <w:t>1</w:t>
            </w:r>
            <w:r w:rsidR="008B2B0D">
              <w:rPr>
                <w:rFonts w:asciiTheme="minorHAnsi" w:hAnsiTheme="minorHAnsi" w:cstheme="minorHAnsi"/>
                <w:b/>
              </w:rPr>
              <w:t>3</w:t>
            </w:r>
            <w:r w:rsidR="007F7ACB">
              <w:rPr>
                <w:rFonts w:asciiTheme="minorHAnsi" w:hAnsiTheme="minorHAnsi" w:cstheme="minorHAnsi"/>
                <w:b/>
              </w:rPr>
              <w:t>7</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40D516A9"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w:t>
            </w:r>
            <w:r w:rsidR="007F7ACB">
              <w:rPr>
                <w:rFonts w:asciiTheme="minorHAnsi" w:hAnsiTheme="minorHAnsi" w:cstheme="minorHAnsi"/>
                <w:b/>
              </w:rPr>
              <w:t>1</w:t>
            </w:r>
            <w:r w:rsidR="008B2B0D">
              <w:rPr>
                <w:rFonts w:asciiTheme="minorHAnsi" w:hAnsiTheme="minorHAnsi" w:cstheme="minorHAnsi"/>
                <w:b/>
              </w:rPr>
              <w:t>3</w:t>
            </w:r>
            <w:r w:rsidR="007F7ACB">
              <w:rPr>
                <w:rFonts w:asciiTheme="minorHAnsi" w:hAnsiTheme="minorHAnsi" w:cstheme="minorHAnsi"/>
                <w:b/>
              </w:rPr>
              <w:t>8</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33B3895B"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sidR="008B2B0D">
              <w:rPr>
                <w:rFonts w:asciiTheme="minorHAnsi" w:hAnsiTheme="minorHAnsi" w:cstheme="minorHAnsi"/>
              </w:rPr>
              <w:t>13</w:t>
            </w:r>
            <w:r w:rsidRPr="007F26A7">
              <w:rPr>
                <w:rFonts w:asciiTheme="minorHAnsi" w:hAnsiTheme="minorHAnsi" w:cstheme="minorHAnsi"/>
                <w:vertAlign w:val="superscript"/>
              </w:rPr>
              <w:t>th</w:t>
            </w:r>
            <w:r>
              <w:rPr>
                <w:rFonts w:asciiTheme="minorHAnsi" w:hAnsiTheme="minorHAnsi" w:cstheme="minorHAnsi"/>
              </w:rPr>
              <w:t xml:space="preserve"> </w:t>
            </w:r>
            <w:r w:rsidR="008B2B0D">
              <w:rPr>
                <w:rFonts w:asciiTheme="minorHAnsi" w:hAnsiTheme="minorHAnsi" w:cstheme="minorHAnsi"/>
              </w:rPr>
              <w:t>Dec</w:t>
            </w:r>
            <w:r w:rsidR="007B57AC">
              <w:rPr>
                <w:rFonts w:asciiTheme="minorHAnsi" w:hAnsiTheme="minorHAnsi" w:cstheme="minorHAnsi"/>
              </w:rPr>
              <w:t>ember</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43CA0CE4"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w:t>
            </w:r>
            <w:r w:rsidR="008B2B0D">
              <w:rPr>
                <w:rFonts w:asciiTheme="minorHAnsi" w:hAnsiTheme="minorHAnsi" w:cstheme="minorHAnsi"/>
                <w:b/>
              </w:rPr>
              <w:t>3</w:t>
            </w:r>
            <w:r w:rsidR="00E5585F">
              <w:rPr>
                <w:rFonts w:asciiTheme="minorHAnsi" w:hAnsiTheme="minorHAnsi" w:cstheme="minorHAnsi"/>
                <w:b/>
              </w:rPr>
              <w:t>9</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4A08D218" w14:textId="77777777" w:rsidR="007F26A7"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p w14:paraId="1AD9FC76" w14:textId="15D1D6D9" w:rsidR="00B54F33" w:rsidRPr="009C080C" w:rsidRDefault="00B54F33" w:rsidP="007F26A7">
            <w:pPr>
              <w:rPr>
                <w:rFonts w:asciiTheme="minorHAnsi" w:hAnsiTheme="minorHAnsi" w:cstheme="minorHAnsi"/>
                <w:i/>
                <w:iCs/>
              </w:rPr>
            </w:pPr>
          </w:p>
        </w:tc>
      </w:tr>
      <w:tr w:rsidR="007F26A7" w:rsidRPr="009C080C" w14:paraId="60717BA7" w14:textId="77777777" w:rsidTr="00510517">
        <w:tc>
          <w:tcPr>
            <w:tcW w:w="1242" w:type="dxa"/>
          </w:tcPr>
          <w:p w14:paraId="528DCACA" w14:textId="4F6085A3" w:rsidR="007F26A7" w:rsidRPr="009C080C" w:rsidRDefault="007F26A7" w:rsidP="007F26A7">
            <w:pPr>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w:t>
            </w:r>
            <w:r w:rsidR="008B2B0D">
              <w:rPr>
                <w:rFonts w:asciiTheme="minorHAnsi" w:hAnsiTheme="minorHAnsi" w:cstheme="minorHAnsi"/>
                <w:b/>
              </w:rPr>
              <w:t>4</w:t>
            </w:r>
            <w:r w:rsidR="00E5585F">
              <w:rPr>
                <w:rFonts w:asciiTheme="minorHAnsi" w:hAnsiTheme="minorHAnsi" w:cstheme="minorHAnsi"/>
                <w:b/>
              </w:rPr>
              <w:t>0</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lastRenderedPageBreak/>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3215B619" w14:textId="77777777" w:rsidR="007F26A7"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open</w:t>
            </w:r>
          </w:p>
          <w:p w14:paraId="6D3180F9" w14:textId="24A98F76" w:rsidR="00B54F33" w:rsidRPr="009C080C" w:rsidRDefault="00B54F33" w:rsidP="007F26A7">
            <w:pPr>
              <w:rPr>
                <w:rFonts w:asciiTheme="minorHAnsi" w:hAnsiTheme="minorHAnsi" w:cstheme="minorHAnsi"/>
                <w:i/>
                <w:iCs/>
              </w:rPr>
            </w:pPr>
          </w:p>
        </w:tc>
      </w:tr>
      <w:tr w:rsidR="007F26A7" w:rsidRPr="009C080C" w14:paraId="68B33691" w14:textId="77777777" w:rsidTr="00510517">
        <w:tc>
          <w:tcPr>
            <w:tcW w:w="1242" w:type="dxa"/>
          </w:tcPr>
          <w:p w14:paraId="1B0FD03E" w14:textId="4F7C2A00"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w:t>
            </w:r>
            <w:r w:rsidR="008B2B0D">
              <w:rPr>
                <w:rFonts w:asciiTheme="minorHAnsi" w:hAnsiTheme="minorHAnsi" w:cstheme="minorHAnsi"/>
                <w:b/>
              </w:rPr>
              <w:t>4</w:t>
            </w:r>
            <w:r w:rsidR="00E5585F">
              <w:rPr>
                <w:rFonts w:asciiTheme="minorHAnsi" w:hAnsiTheme="minorHAnsi" w:cstheme="minorHAnsi"/>
                <w:b/>
              </w:rPr>
              <w:t>1</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52F1F777" w14:textId="323C16D7" w:rsidR="007F26A7" w:rsidRDefault="007F26A7" w:rsidP="008B2B0D">
            <w:pPr>
              <w:spacing w:line="276" w:lineRule="auto"/>
              <w:rPr>
                <w:rFonts w:asciiTheme="minorHAnsi" w:hAnsiTheme="minorHAnsi" w:cstheme="minorHAnsi"/>
              </w:rPr>
            </w:pPr>
            <w:r w:rsidRPr="009C080C">
              <w:rPr>
                <w:rFonts w:asciiTheme="minorHAnsi" w:hAnsiTheme="minorHAnsi" w:cstheme="minorHAnsi"/>
              </w:rPr>
              <w:t>To receive a report from Cllr. Batty</w:t>
            </w:r>
            <w:r w:rsidR="00535786">
              <w:rPr>
                <w:rFonts w:asciiTheme="minorHAnsi" w:hAnsiTheme="minorHAnsi" w:cstheme="minorHAnsi"/>
              </w:rPr>
              <w:t xml:space="preserve"> on the PROW work undertaken and in hand</w:t>
            </w:r>
            <w:r w:rsidR="00641E03">
              <w:rPr>
                <w:rFonts w:asciiTheme="minorHAnsi" w:hAnsiTheme="minorHAnsi" w:cstheme="minorHAnsi"/>
              </w:rPr>
              <w:t xml:space="preserve"> and to discuss the P3 grant returns for PROW work during 2024/2025.</w:t>
            </w:r>
          </w:p>
          <w:p w14:paraId="0E157842" w14:textId="69641BFD" w:rsidR="008B2B0D" w:rsidRPr="009C080C" w:rsidRDefault="008B2B0D" w:rsidP="008B2B0D">
            <w:pPr>
              <w:spacing w:line="276" w:lineRule="auto"/>
              <w:rPr>
                <w:rFonts w:asciiTheme="minorHAnsi" w:hAnsiTheme="minorHAnsi" w:cstheme="minorHAnsi"/>
              </w:rPr>
            </w:pPr>
          </w:p>
        </w:tc>
      </w:tr>
      <w:tr w:rsidR="00975E7D" w:rsidRPr="009C080C" w14:paraId="0CAF3079" w14:textId="77777777" w:rsidTr="00510517">
        <w:tc>
          <w:tcPr>
            <w:tcW w:w="1242" w:type="dxa"/>
          </w:tcPr>
          <w:p w14:paraId="26A4595F" w14:textId="7FC39D29" w:rsidR="00975E7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2324-142</w:t>
            </w:r>
          </w:p>
        </w:tc>
        <w:tc>
          <w:tcPr>
            <w:tcW w:w="8730" w:type="dxa"/>
          </w:tcPr>
          <w:p w14:paraId="3D861C74" w14:textId="77777777" w:rsidR="00E639AB" w:rsidRDefault="00641E03" w:rsidP="007106DB">
            <w:pPr>
              <w:spacing w:line="276" w:lineRule="auto"/>
              <w:rPr>
                <w:rFonts w:asciiTheme="minorHAnsi" w:hAnsiTheme="minorHAnsi" w:cstheme="minorHAnsi"/>
                <w:b/>
                <w:bCs/>
              </w:rPr>
            </w:pPr>
            <w:r w:rsidRPr="00641E03">
              <w:rPr>
                <w:rFonts w:asciiTheme="minorHAnsi" w:hAnsiTheme="minorHAnsi" w:cstheme="minorHAnsi"/>
                <w:b/>
                <w:bCs/>
              </w:rPr>
              <w:t>TREE SURGERY</w:t>
            </w:r>
          </w:p>
          <w:p w14:paraId="328DF051" w14:textId="33053B0A" w:rsidR="00641E03" w:rsidRDefault="00AC1D11" w:rsidP="007106DB">
            <w:pPr>
              <w:spacing w:line="276" w:lineRule="auto"/>
              <w:rPr>
                <w:rFonts w:asciiTheme="minorHAnsi" w:hAnsiTheme="minorHAnsi" w:cstheme="minorHAnsi"/>
              </w:rPr>
            </w:pPr>
            <w:r>
              <w:rPr>
                <w:rFonts w:asciiTheme="minorHAnsi" w:hAnsiTheme="minorHAnsi" w:cstheme="minorHAnsi"/>
              </w:rPr>
              <w:t xml:space="preserve">To receive a report on the progress on </w:t>
            </w:r>
            <w:r w:rsidR="00AB1FEF">
              <w:rPr>
                <w:rFonts w:asciiTheme="minorHAnsi" w:hAnsiTheme="minorHAnsi" w:cstheme="minorHAnsi"/>
              </w:rPr>
              <w:t xml:space="preserve">the church tree with </w:t>
            </w:r>
            <w:r w:rsidR="00641E03">
              <w:rPr>
                <w:rFonts w:asciiTheme="minorHAnsi" w:hAnsiTheme="minorHAnsi" w:cstheme="minorHAnsi"/>
              </w:rPr>
              <w:t>Ash die-back</w:t>
            </w:r>
            <w:r w:rsidR="00AB1FEF">
              <w:rPr>
                <w:rFonts w:asciiTheme="minorHAnsi" w:hAnsiTheme="minorHAnsi" w:cstheme="minorHAnsi"/>
              </w:rPr>
              <w:t xml:space="preserve"> and what is being done about it.</w:t>
            </w:r>
          </w:p>
          <w:p w14:paraId="0A05698E" w14:textId="4E0B18D7" w:rsidR="00641E03" w:rsidRPr="00641E03" w:rsidRDefault="00641E03" w:rsidP="007106DB">
            <w:pPr>
              <w:spacing w:line="276" w:lineRule="auto"/>
              <w:rPr>
                <w:rFonts w:asciiTheme="minorHAnsi" w:hAnsiTheme="minorHAnsi" w:cstheme="minorHAnsi"/>
              </w:rPr>
            </w:pPr>
          </w:p>
        </w:tc>
      </w:tr>
      <w:tr w:rsidR="003F6583" w:rsidRPr="009C080C" w14:paraId="45052A18" w14:textId="77777777" w:rsidTr="00510517">
        <w:tc>
          <w:tcPr>
            <w:tcW w:w="1242" w:type="dxa"/>
          </w:tcPr>
          <w:p w14:paraId="28999D5A" w14:textId="5126F8EC" w:rsidR="003F6583"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2324-143</w:t>
            </w:r>
          </w:p>
        </w:tc>
        <w:tc>
          <w:tcPr>
            <w:tcW w:w="8730" w:type="dxa"/>
          </w:tcPr>
          <w:p w14:paraId="32CACD5A" w14:textId="2893F496" w:rsidR="00FE236A" w:rsidRDefault="00673469" w:rsidP="007106DB">
            <w:pPr>
              <w:spacing w:line="276" w:lineRule="auto"/>
              <w:rPr>
                <w:rFonts w:asciiTheme="minorHAnsi" w:hAnsiTheme="minorHAnsi" w:cstheme="minorHAnsi"/>
                <w:b/>
                <w:bCs/>
              </w:rPr>
            </w:pPr>
            <w:r>
              <w:rPr>
                <w:rFonts w:asciiTheme="minorHAnsi" w:hAnsiTheme="minorHAnsi" w:cstheme="minorHAnsi"/>
                <w:b/>
                <w:bCs/>
              </w:rPr>
              <w:t>CHAWLEIGH</w:t>
            </w:r>
            <w:r w:rsidR="00641E03" w:rsidRPr="00641E03">
              <w:rPr>
                <w:rFonts w:asciiTheme="minorHAnsi" w:hAnsiTheme="minorHAnsi" w:cstheme="minorHAnsi"/>
                <w:b/>
                <w:bCs/>
              </w:rPr>
              <w:t xml:space="preserve"> VILLAGE STORE</w:t>
            </w:r>
          </w:p>
          <w:p w14:paraId="71E64473" w14:textId="77777777" w:rsidR="00AC1D11" w:rsidRDefault="00AC1D11" w:rsidP="007106DB">
            <w:pPr>
              <w:spacing w:line="276" w:lineRule="auto"/>
              <w:rPr>
                <w:rFonts w:asciiTheme="minorHAnsi" w:hAnsiTheme="minorHAnsi" w:cstheme="minorHAnsi"/>
              </w:rPr>
            </w:pPr>
            <w:r w:rsidRPr="00AC1D11">
              <w:rPr>
                <w:rFonts w:asciiTheme="minorHAnsi" w:hAnsiTheme="minorHAnsi" w:cstheme="minorHAnsi"/>
              </w:rPr>
              <w:t>To receive an update from the clerk on the</w:t>
            </w:r>
            <w:r>
              <w:rPr>
                <w:rFonts w:asciiTheme="minorHAnsi" w:hAnsiTheme="minorHAnsi" w:cstheme="minorHAnsi"/>
              </w:rPr>
              <w:t xml:space="preserve"> production of monitoring information for the shop subsidy.</w:t>
            </w:r>
          </w:p>
          <w:p w14:paraId="28364516" w14:textId="7F6F74F1" w:rsidR="00641E03" w:rsidRPr="00AC1D11" w:rsidRDefault="00AC1D11" w:rsidP="007106DB">
            <w:pPr>
              <w:spacing w:line="276" w:lineRule="auto"/>
              <w:rPr>
                <w:rFonts w:asciiTheme="minorHAnsi" w:hAnsiTheme="minorHAnsi" w:cstheme="minorHAnsi"/>
              </w:rPr>
            </w:pPr>
            <w:r w:rsidRPr="00AC1D11">
              <w:rPr>
                <w:rFonts w:asciiTheme="minorHAnsi" w:hAnsiTheme="minorHAnsi" w:cstheme="minorHAnsi"/>
              </w:rPr>
              <w:t xml:space="preserve"> </w:t>
            </w:r>
          </w:p>
        </w:tc>
      </w:tr>
      <w:tr w:rsidR="00641E03" w:rsidRPr="009C080C" w14:paraId="0DD04524" w14:textId="77777777" w:rsidTr="00510517">
        <w:tc>
          <w:tcPr>
            <w:tcW w:w="1242" w:type="dxa"/>
          </w:tcPr>
          <w:p w14:paraId="07D008E1" w14:textId="7471834E" w:rsidR="00641E03"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2324-144</w:t>
            </w:r>
          </w:p>
        </w:tc>
        <w:tc>
          <w:tcPr>
            <w:tcW w:w="8730" w:type="dxa"/>
          </w:tcPr>
          <w:p w14:paraId="590A78F6" w14:textId="1D01B038" w:rsidR="00641E03" w:rsidRDefault="00641E03" w:rsidP="007106DB">
            <w:pPr>
              <w:spacing w:line="276" w:lineRule="auto"/>
              <w:rPr>
                <w:rFonts w:asciiTheme="minorHAnsi" w:hAnsiTheme="minorHAnsi" w:cstheme="minorHAnsi"/>
                <w:b/>
                <w:bCs/>
              </w:rPr>
            </w:pPr>
            <w:r>
              <w:rPr>
                <w:rFonts w:asciiTheme="minorHAnsi" w:hAnsiTheme="minorHAnsi" w:cstheme="minorHAnsi"/>
                <w:b/>
                <w:bCs/>
              </w:rPr>
              <w:t xml:space="preserve">MOBILE LIBRARY </w:t>
            </w:r>
            <w:r w:rsidR="00D32F2B">
              <w:rPr>
                <w:rFonts w:asciiTheme="minorHAnsi" w:hAnsiTheme="minorHAnsi" w:cstheme="minorHAnsi"/>
                <w:b/>
                <w:bCs/>
              </w:rPr>
              <w:t xml:space="preserve">SERVICE </w:t>
            </w:r>
            <w:r>
              <w:rPr>
                <w:rFonts w:asciiTheme="minorHAnsi" w:hAnsiTheme="minorHAnsi" w:cstheme="minorHAnsi"/>
                <w:b/>
                <w:bCs/>
              </w:rPr>
              <w:t>C</w:t>
            </w:r>
            <w:r w:rsidR="00D32F2B">
              <w:rPr>
                <w:rFonts w:asciiTheme="minorHAnsi" w:hAnsiTheme="minorHAnsi" w:cstheme="minorHAnsi"/>
                <w:b/>
                <w:bCs/>
              </w:rPr>
              <w:t>ESSATION</w:t>
            </w:r>
          </w:p>
          <w:p w14:paraId="11726156" w14:textId="09E9A3EE" w:rsidR="00AB1FEF" w:rsidRPr="00AB1FEF" w:rsidRDefault="00AB1FEF" w:rsidP="007106DB">
            <w:pPr>
              <w:spacing w:line="276" w:lineRule="auto"/>
              <w:rPr>
                <w:rFonts w:asciiTheme="minorHAnsi" w:hAnsiTheme="minorHAnsi" w:cstheme="minorHAnsi"/>
              </w:rPr>
            </w:pPr>
            <w:r>
              <w:rPr>
                <w:rFonts w:asciiTheme="minorHAnsi" w:hAnsiTheme="minorHAnsi" w:cstheme="minorHAnsi"/>
              </w:rPr>
              <w:t>To consider, in the light of the mobile library service withdrawal, whether the parish council could enable a local book sharing facility in Chawleigh. Devon County Council has a grant scheme offering up to £300 for any local library alternatives to be set up.</w:t>
            </w:r>
          </w:p>
          <w:p w14:paraId="52F14AD2" w14:textId="7B8FB7F9" w:rsidR="00641E03" w:rsidRDefault="00641E03" w:rsidP="007106DB">
            <w:pPr>
              <w:spacing w:line="276" w:lineRule="auto"/>
              <w:rPr>
                <w:rFonts w:asciiTheme="minorHAnsi" w:hAnsiTheme="minorHAnsi" w:cstheme="minorHAnsi"/>
                <w:b/>
                <w:bCs/>
              </w:rPr>
            </w:pPr>
          </w:p>
        </w:tc>
      </w:tr>
      <w:tr w:rsidR="00641E03" w:rsidRPr="009C080C" w14:paraId="493922B3" w14:textId="77777777" w:rsidTr="00510517">
        <w:tc>
          <w:tcPr>
            <w:tcW w:w="1242" w:type="dxa"/>
          </w:tcPr>
          <w:p w14:paraId="63255AAC" w14:textId="21C0E0E9" w:rsidR="00641E03"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2324-145</w:t>
            </w:r>
          </w:p>
        </w:tc>
        <w:tc>
          <w:tcPr>
            <w:tcW w:w="8730" w:type="dxa"/>
          </w:tcPr>
          <w:p w14:paraId="0B65FBAD" w14:textId="77777777" w:rsidR="00641E03" w:rsidRDefault="00641E03" w:rsidP="007106DB">
            <w:pPr>
              <w:spacing w:line="276" w:lineRule="auto"/>
              <w:rPr>
                <w:rFonts w:asciiTheme="minorHAnsi" w:hAnsiTheme="minorHAnsi" w:cstheme="minorHAnsi"/>
                <w:b/>
                <w:bCs/>
              </w:rPr>
            </w:pPr>
            <w:r>
              <w:rPr>
                <w:rFonts w:asciiTheme="minorHAnsi" w:hAnsiTheme="minorHAnsi" w:cstheme="minorHAnsi"/>
                <w:b/>
                <w:bCs/>
              </w:rPr>
              <w:t>WEBSITE UPDATING</w:t>
            </w:r>
          </w:p>
          <w:p w14:paraId="4778AC5C" w14:textId="57FDAE71" w:rsidR="00AB1FEF" w:rsidRPr="00AB1FEF" w:rsidRDefault="00AB1FEF" w:rsidP="007106DB">
            <w:pPr>
              <w:spacing w:line="276" w:lineRule="auto"/>
              <w:rPr>
                <w:rFonts w:asciiTheme="minorHAnsi" w:hAnsiTheme="minorHAnsi" w:cstheme="minorHAnsi"/>
              </w:rPr>
            </w:pPr>
            <w:r>
              <w:rPr>
                <w:rFonts w:asciiTheme="minorHAnsi" w:hAnsiTheme="minorHAnsi" w:cstheme="minorHAnsi"/>
              </w:rPr>
              <w:t>To hear concerns from Cllr. Ayling on the delays in updating the website</w:t>
            </w:r>
            <w:r w:rsidR="00BB6A68">
              <w:rPr>
                <w:rFonts w:asciiTheme="minorHAnsi" w:hAnsiTheme="minorHAnsi" w:cstheme="minorHAnsi"/>
              </w:rPr>
              <w:t xml:space="preserve"> and discuss solutions.</w:t>
            </w:r>
          </w:p>
          <w:p w14:paraId="2B146A27" w14:textId="179347CF" w:rsidR="00641E03" w:rsidRDefault="00641E03" w:rsidP="007106DB">
            <w:pPr>
              <w:spacing w:line="276" w:lineRule="auto"/>
              <w:rPr>
                <w:rFonts w:asciiTheme="minorHAnsi" w:hAnsiTheme="minorHAnsi" w:cstheme="minorHAnsi"/>
                <w:b/>
                <w:bCs/>
              </w:rPr>
            </w:pPr>
          </w:p>
        </w:tc>
      </w:tr>
      <w:tr w:rsidR="00641E03" w:rsidRPr="009C080C" w14:paraId="56872A42" w14:textId="77777777" w:rsidTr="00510517">
        <w:tc>
          <w:tcPr>
            <w:tcW w:w="1242" w:type="dxa"/>
          </w:tcPr>
          <w:p w14:paraId="6783CAE8" w14:textId="10D4DF3B" w:rsidR="00641E03"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2324-146</w:t>
            </w:r>
          </w:p>
        </w:tc>
        <w:tc>
          <w:tcPr>
            <w:tcW w:w="8730" w:type="dxa"/>
          </w:tcPr>
          <w:p w14:paraId="374DDFCB" w14:textId="77777777" w:rsidR="00641E03" w:rsidRDefault="00641E03" w:rsidP="007106DB">
            <w:pPr>
              <w:spacing w:line="276" w:lineRule="auto"/>
              <w:rPr>
                <w:rFonts w:asciiTheme="minorHAnsi" w:hAnsiTheme="minorHAnsi" w:cstheme="minorHAnsi"/>
                <w:b/>
                <w:bCs/>
              </w:rPr>
            </w:pPr>
            <w:r>
              <w:rPr>
                <w:rFonts w:asciiTheme="minorHAnsi" w:hAnsiTheme="minorHAnsi" w:cstheme="minorHAnsi"/>
                <w:b/>
                <w:bCs/>
              </w:rPr>
              <w:t>GOVERNANCE – POLICY REVIEWS</w:t>
            </w:r>
          </w:p>
          <w:p w14:paraId="45992875" w14:textId="77777777" w:rsidR="00641E03" w:rsidRDefault="00BB6A68" w:rsidP="007106DB">
            <w:pPr>
              <w:spacing w:line="276" w:lineRule="auto"/>
              <w:rPr>
                <w:rFonts w:asciiTheme="minorHAnsi" w:hAnsiTheme="minorHAnsi" w:cstheme="minorHAnsi"/>
              </w:rPr>
            </w:pPr>
            <w:r w:rsidRPr="00BB6A68">
              <w:rPr>
                <w:rFonts w:asciiTheme="minorHAnsi" w:hAnsiTheme="minorHAnsi" w:cstheme="minorHAnsi"/>
              </w:rPr>
              <w:t xml:space="preserve">Cllr. Ayling has </w:t>
            </w:r>
            <w:r>
              <w:rPr>
                <w:rFonts w:asciiTheme="minorHAnsi" w:hAnsiTheme="minorHAnsi" w:cstheme="minorHAnsi"/>
              </w:rPr>
              <w:t>started to review some of the current parish council policies and the clerk is working on Standing Orders and Financial Regulations based on models produced by the NALC</w:t>
            </w:r>
            <w:r w:rsidR="00685AA0">
              <w:rPr>
                <w:rFonts w:asciiTheme="minorHAnsi" w:hAnsiTheme="minorHAnsi" w:cstheme="minorHAnsi"/>
              </w:rPr>
              <w:t>. To discuss the priorities for reviewing the policies and to adopt any that are produced in time for the meeting.</w:t>
            </w:r>
          </w:p>
          <w:p w14:paraId="460C0777" w14:textId="6EFC68EE" w:rsidR="00685AA0" w:rsidRPr="00BB6A68" w:rsidRDefault="00685AA0" w:rsidP="007106DB">
            <w:pPr>
              <w:spacing w:line="276" w:lineRule="auto"/>
              <w:rPr>
                <w:rFonts w:asciiTheme="minorHAnsi" w:hAnsiTheme="minorHAnsi" w:cstheme="minorHAnsi"/>
              </w:rPr>
            </w:pPr>
          </w:p>
        </w:tc>
      </w:tr>
      <w:tr w:rsidR="00730D3D" w:rsidRPr="009C080C" w14:paraId="7A558211" w14:textId="77777777" w:rsidTr="00510517">
        <w:tc>
          <w:tcPr>
            <w:tcW w:w="1242" w:type="dxa"/>
          </w:tcPr>
          <w:p w14:paraId="1AADBD40" w14:textId="20904474" w:rsidR="00730D3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2324-147</w:t>
            </w:r>
          </w:p>
        </w:tc>
        <w:tc>
          <w:tcPr>
            <w:tcW w:w="8730" w:type="dxa"/>
          </w:tcPr>
          <w:p w14:paraId="2EE8179F" w14:textId="77777777" w:rsidR="00730D3D" w:rsidRDefault="00730D3D" w:rsidP="007106DB">
            <w:pPr>
              <w:spacing w:line="276" w:lineRule="auto"/>
              <w:rPr>
                <w:rFonts w:asciiTheme="minorHAnsi" w:hAnsiTheme="minorHAnsi" w:cstheme="minorHAnsi"/>
                <w:b/>
                <w:bCs/>
              </w:rPr>
            </w:pPr>
            <w:r>
              <w:rPr>
                <w:rFonts w:asciiTheme="minorHAnsi" w:hAnsiTheme="minorHAnsi" w:cstheme="minorHAnsi"/>
                <w:b/>
                <w:bCs/>
              </w:rPr>
              <w:t>GRASS CUTTING</w:t>
            </w:r>
          </w:p>
          <w:p w14:paraId="0A4F42ED" w14:textId="6F74622E" w:rsidR="00685AA0" w:rsidRPr="00685AA0" w:rsidRDefault="00685AA0" w:rsidP="007106DB">
            <w:pPr>
              <w:spacing w:line="276" w:lineRule="auto"/>
              <w:rPr>
                <w:rFonts w:asciiTheme="minorHAnsi" w:hAnsiTheme="minorHAnsi" w:cstheme="minorHAnsi"/>
              </w:rPr>
            </w:pPr>
            <w:r>
              <w:rPr>
                <w:rFonts w:asciiTheme="minorHAnsi" w:hAnsiTheme="minorHAnsi" w:cstheme="minorHAnsi"/>
              </w:rPr>
              <w:t>To discuss the grass cutting and weed-killing arrangements for the playing field for the coming year.</w:t>
            </w:r>
          </w:p>
          <w:p w14:paraId="1641EE09" w14:textId="3A00F87F" w:rsidR="00AC1D11" w:rsidRDefault="00AC1D11" w:rsidP="007106DB">
            <w:pPr>
              <w:spacing w:line="276" w:lineRule="auto"/>
              <w:rPr>
                <w:rFonts w:asciiTheme="minorHAnsi" w:hAnsiTheme="minorHAnsi" w:cstheme="minorHAnsi"/>
                <w:b/>
                <w:bCs/>
              </w:rPr>
            </w:pPr>
          </w:p>
        </w:tc>
      </w:tr>
      <w:tr w:rsidR="00730D3D" w:rsidRPr="009C080C" w14:paraId="494DD926" w14:textId="77777777" w:rsidTr="00510517">
        <w:tc>
          <w:tcPr>
            <w:tcW w:w="1242" w:type="dxa"/>
          </w:tcPr>
          <w:p w14:paraId="02D01636" w14:textId="3E0055C3" w:rsidR="00730D3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2324-148</w:t>
            </w:r>
          </w:p>
        </w:tc>
        <w:tc>
          <w:tcPr>
            <w:tcW w:w="8730" w:type="dxa"/>
          </w:tcPr>
          <w:p w14:paraId="32EED9FA" w14:textId="77777777" w:rsidR="00730D3D" w:rsidRDefault="00721D4B" w:rsidP="007106DB">
            <w:pPr>
              <w:spacing w:line="276" w:lineRule="auto"/>
              <w:rPr>
                <w:rFonts w:asciiTheme="minorHAnsi" w:hAnsiTheme="minorHAnsi" w:cstheme="minorHAnsi"/>
                <w:b/>
                <w:bCs/>
              </w:rPr>
            </w:pPr>
            <w:r>
              <w:rPr>
                <w:rFonts w:asciiTheme="minorHAnsi" w:hAnsiTheme="minorHAnsi" w:cstheme="minorHAnsi"/>
                <w:b/>
                <w:bCs/>
              </w:rPr>
              <w:t>VILLAGE SPRING CLEAN</w:t>
            </w:r>
          </w:p>
          <w:p w14:paraId="6E70519E" w14:textId="14267DC6" w:rsidR="00AC1D11" w:rsidRPr="00685AA0" w:rsidRDefault="00685AA0" w:rsidP="007106DB">
            <w:pPr>
              <w:spacing w:line="276" w:lineRule="auto"/>
              <w:rPr>
                <w:rFonts w:asciiTheme="minorHAnsi" w:hAnsiTheme="minorHAnsi" w:cstheme="minorHAnsi"/>
              </w:rPr>
            </w:pPr>
            <w:r>
              <w:rPr>
                <w:rFonts w:asciiTheme="minorHAnsi" w:hAnsiTheme="minorHAnsi" w:cstheme="minorHAnsi"/>
              </w:rPr>
              <w:t>To set a date for the annual Village Spring Clean which has been earmarked for either 27</w:t>
            </w:r>
            <w:r w:rsidRPr="00685AA0">
              <w:rPr>
                <w:rFonts w:asciiTheme="minorHAnsi" w:hAnsiTheme="minorHAnsi" w:cstheme="minorHAnsi"/>
                <w:vertAlign w:val="superscript"/>
              </w:rPr>
              <w:t>th</w:t>
            </w:r>
            <w:r>
              <w:rPr>
                <w:rFonts w:asciiTheme="minorHAnsi" w:hAnsiTheme="minorHAnsi" w:cstheme="minorHAnsi"/>
              </w:rPr>
              <w:t xml:space="preserve"> April or 4</w:t>
            </w:r>
            <w:r w:rsidRPr="00685AA0">
              <w:rPr>
                <w:rFonts w:asciiTheme="minorHAnsi" w:hAnsiTheme="minorHAnsi" w:cstheme="minorHAnsi"/>
                <w:vertAlign w:val="superscript"/>
              </w:rPr>
              <w:t>th</w:t>
            </w:r>
            <w:r>
              <w:rPr>
                <w:rFonts w:asciiTheme="minorHAnsi" w:hAnsiTheme="minorHAnsi" w:cstheme="minorHAnsi"/>
              </w:rPr>
              <w:t xml:space="preserve"> May 2024.</w:t>
            </w:r>
          </w:p>
          <w:p w14:paraId="03F0D5FC" w14:textId="564322DC" w:rsidR="00685AA0" w:rsidRDefault="00685AA0" w:rsidP="007106DB">
            <w:pPr>
              <w:spacing w:line="276" w:lineRule="auto"/>
              <w:rPr>
                <w:rFonts w:asciiTheme="minorHAnsi" w:hAnsiTheme="minorHAnsi" w:cstheme="minorHAnsi"/>
                <w:b/>
                <w:bCs/>
              </w:rPr>
            </w:pPr>
          </w:p>
        </w:tc>
      </w:tr>
      <w:tr w:rsidR="00730D3D" w:rsidRPr="009C080C" w14:paraId="1DF4D371" w14:textId="77777777" w:rsidTr="00510517">
        <w:tc>
          <w:tcPr>
            <w:tcW w:w="1242" w:type="dxa"/>
          </w:tcPr>
          <w:p w14:paraId="4C88F201" w14:textId="7AE5A371" w:rsidR="00730D3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2324-149</w:t>
            </w:r>
          </w:p>
        </w:tc>
        <w:tc>
          <w:tcPr>
            <w:tcW w:w="8730" w:type="dxa"/>
          </w:tcPr>
          <w:p w14:paraId="39FB5369" w14:textId="77777777" w:rsidR="00730D3D" w:rsidRDefault="00721D4B" w:rsidP="007106DB">
            <w:pPr>
              <w:spacing w:line="276" w:lineRule="auto"/>
              <w:rPr>
                <w:rFonts w:asciiTheme="minorHAnsi" w:hAnsiTheme="minorHAnsi" w:cstheme="minorHAnsi"/>
                <w:b/>
                <w:bCs/>
              </w:rPr>
            </w:pPr>
            <w:r>
              <w:rPr>
                <w:rFonts w:asciiTheme="minorHAnsi" w:hAnsiTheme="minorHAnsi" w:cstheme="minorHAnsi"/>
                <w:b/>
                <w:bCs/>
              </w:rPr>
              <w:t>BUS SHELTER</w:t>
            </w:r>
          </w:p>
          <w:p w14:paraId="43DF86A9" w14:textId="4B8EA3C1" w:rsidR="00AC1D11" w:rsidRPr="00685AA0" w:rsidRDefault="00685AA0" w:rsidP="007106DB">
            <w:pPr>
              <w:spacing w:line="276" w:lineRule="auto"/>
              <w:rPr>
                <w:rFonts w:asciiTheme="minorHAnsi" w:hAnsiTheme="minorHAnsi" w:cstheme="minorHAnsi"/>
              </w:rPr>
            </w:pPr>
            <w:r>
              <w:rPr>
                <w:rFonts w:asciiTheme="minorHAnsi" w:hAnsiTheme="minorHAnsi" w:cstheme="minorHAnsi"/>
              </w:rPr>
              <w:lastRenderedPageBreak/>
              <w:t>To hear an update on the repair of the bus shelter windowpane.</w:t>
            </w:r>
          </w:p>
          <w:p w14:paraId="3CB8F0A6" w14:textId="6EFBB875" w:rsidR="00685AA0" w:rsidRDefault="00685AA0" w:rsidP="007106DB">
            <w:pPr>
              <w:spacing w:line="276" w:lineRule="auto"/>
              <w:rPr>
                <w:rFonts w:asciiTheme="minorHAnsi" w:hAnsiTheme="minorHAnsi" w:cstheme="minorHAnsi"/>
                <w:b/>
                <w:bCs/>
              </w:rPr>
            </w:pPr>
          </w:p>
        </w:tc>
      </w:tr>
      <w:tr w:rsidR="00730D3D" w:rsidRPr="009C080C" w14:paraId="4E28B49B" w14:textId="77777777" w:rsidTr="00510517">
        <w:tc>
          <w:tcPr>
            <w:tcW w:w="1242" w:type="dxa"/>
          </w:tcPr>
          <w:p w14:paraId="140EC8E3" w14:textId="74641385" w:rsidR="00730D3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lastRenderedPageBreak/>
              <w:t>2324-150</w:t>
            </w:r>
          </w:p>
        </w:tc>
        <w:tc>
          <w:tcPr>
            <w:tcW w:w="8730" w:type="dxa"/>
          </w:tcPr>
          <w:p w14:paraId="5851BB34" w14:textId="77777777" w:rsidR="00730D3D" w:rsidRDefault="00721D4B" w:rsidP="007106DB">
            <w:pPr>
              <w:spacing w:line="276" w:lineRule="auto"/>
              <w:rPr>
                <w:rFonts w:asciiTheme="minorHAnsi" w:hAnsiTheme="minorHAnsi" w:cstheme="minorHAnsi"/>
                <w:b/>
                <w:bCs/>
              </w:rPr>
            </w:pPr>
            <w:r>
              <w:rPr>
                <w:rFonts w:asciiTheme="minorHAnsi" w:hAnsiTheme="minorHAnsi" w:cstheme="minorHAnsi"/>
                <w:b/>
                <w:bCs/>
              </w:rPr>
              <w:t>BACK LANE TRAFFIC</w:t>
            </w:r>
          </w:p>
          <w:p w14:paraId="6F54F0AA" w14:textId="53A379F0" w:rsidR="00AC1D11" w:rsidRPr="00685AA0" w:rsidRDefault="00685AA0" w:rsidP="007106DB">
            <w:pPr>
              <w:spacing w:line="276" w:lineRule="auto"/>
              <w:rPr>
                <w:rFonts w:asciiTheme="minorHAnsi" w:hAnsiTheme="minorHAnsi" w:cstheme="minorHAnsi"/>
              </w:rPr>
            </w:pPr>
            <w:r w:rsidRPr="00685AA0">
              <w:rPr>
                <w:rFonts w:asciiTheme="minorHAnsi" w:hAnsiTheme="minorHAnsi" w:cstheme="minorHAnsi"/>
              </w:rPr>
              <w:t>Cllr. Cockram</w:t>
            </w:r>
            <w:r>
              <w:rPr>
                <w:rFonts w:asciiTheme="minorHAnsi" w:hAnsiTheme="minorHAnsi" w:cstheme="minorHAnsi"/>
              </w:rPr>
              <w:t xml:space="preserve"> would like action taken to stop the back lane from being used as a cut-through and to reduce traffic speed.</w:t>
            </w:r>
          </w:p>
          <w:p w14:paraId="163D711A" w14:textId="18A985F6" w:rsidR="00685AA0" w:rsidRDefault="00685AA0" w:rsidP="007106DB">
            <w:pPr>
              <w:spacing w:line="276" w:lineRule="auto"/>
              <w:rPr>
                <w:rFonts w:asciiTheme="minorHAnsi" w:hAnsiTheme="minorHAnsi" w:cstheme="minorHAnsi"/>
                <w:b/>
                <w:bCs/>
              </w:rPr>
            </w:pPr>
          </w:p>
        </w:tc>
      </w:tr>
      <w:tr w:rsidR="00730D3D" w:rsidRPr="009C080C" w14:paraId="338A1A3A" w14:textId="77777777" w:rsidTr="00510517">
        <w:tc>
          <w:tcPr>
            <w:tcW w:w="1242" w:type="dxa"/>
          </w:tcPr>
          <w:p w14:paraId="768A40F3" w14:textId="0BA67801" w:rsidR="00730D3D"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2324-151</w:t>
            </w:r>
          </w:p>
        </w:tc>
        <w:tc>
          <w:tcPr>
            <w:tcW w:w="8730" w:type="dxa"/>
          </w:tcPr>
          <w:p w14:paraId="25E0727E" w14:textId="03BAC714" w:rsidR="00730D3D" w:rsidRDefault="00721D4B" w:rsidP="007106DB">
            <w:pPr>
              <w:spacing w:line="276" w:lineRule="auto"/>
              <w:rPr>
                <w:rFonts w:asciiTheme="minorHAnsi" w:hAnsiTheme="minorHAnsi" w:cstheme="minorHAnsi"/>
                <w:b/>
                <w:bCs/>
              </w:rPr>
            </w:pPr>
            <w:r>
              <w:rPr>
                <w:rFonts w:asciiTheme="minorHAnsi" w:hAnsiTheme="minorHAnsi" w:cstheme="minorHAnsi"/>
                <w:b/>
                <w:bCs/>
              </w:rPr>
              <w:t>BUTTS CLOSE MDDC LAND</w:t>
            </w:r>
            <w:r w:rsidR="00AB1FEF">
              <w:rPr>
                <w:rFonts w:asciiTheme="minorHAnsi" w:hAnsiTheme="minorHAnsi" w:cstheme="minorHAnsi"/>
                <w:b/>
                <w:bCs/>
              </w:rPr>
              <w:t xml:space="preserve"> – DOG WALKING</w:t>
            </w:r>
          </w:p>
          <w:p w14:paraId="5D39CF51" w14:textId="536837C7" w:rsidR="00685AA0" w:rsidRPr="00685AA0" w:rsidRDefault="00685AA0" w:rsidP="007106DB">
            <w:pPr>
              <w:spacing w:line="276" w:lineRule="auto"/>
              <w:rPr>
                <w:rFonts w:asciiTheme="minorHAnsi" w:hAnsiTheme="minorHAnsi" w:cstheme="minorHAnsi"/>
              </w:rPr>
            </w:pPr>
            <w:r>
              <w:rPr>
                <w:rFonts w:asciiTheme="minorHAnsi" w:hAnsiTheme="minorHAnsi" w:cstheme="minorHAnsi"/>
              </w:rPr>
              <w:t xml:space="preserve">To consider what action can be taken to ease the concerns of Butts Close residents about the use of the land by the </w:t>
            </w:r>
            <w:proofErr w:type="gramStart"/>
            <w:r>
              <w:rPr>
                <w:rFonts w:asciiTheme="minorHAnsi" w:hAnsiTheme="minorHAnsi" w:cstheme="minorHAnsi"/>
              </w:rPr>
              <w:t>general public</w:t>
            </w:r>
            <w:proofErr w:type="gramEnd"/>
            <w:r>
              <w:rPr>
                <w:rFonts w:asciiTheme="minorHAnsi" w:hAnsiTheme="minorHAnsi" w:cstheme="minorHAnsi"/>
              </w:rPr>
              <w:t>.</w:t>
            </w:r>
          </w:p>
          <w:p w14:paraId="30EA9CB2" w14:textId="553EEE83" w:rsidR="00AC1D11" w:rsidRDefault="00AC1D11" w:rsidP="007106DB">
            <w:pPr>
              <w:spacing w:line="276" w:lineRule="auto"/>
              <w:rPr>
                <w:rFonts w:asciiTheme="minorHAnsi" w:hAnsiTheme="minorHAnsi" w:cstheme="minorHAnsi"/>
                <w:b/>
                <w:bCs/>
              </w:rPr>
            </w:pPr>
          </w:p>
        </w:tc>
      </w:tr>
      <w:tr w:rsidR="00721D4B" w:rsidRPr="009C080C" w14:paraId="1B788A9B" w14:textId="77777777" w:rsidTr="00510517">
        <w:tc>
          <w:tcPr>
            <w:tcW w:w="1242" w:type="dxa"/>
          </w:tcPr>
          <w:p w14:paraId="4530F52D" w14:textId="043783CE" w:rsidR="00721D4B" w:rsidRPr="009C080C" w:rsidRDefault="00D32F2B" w:rsidP="007F26A7">
            <w:pPr>
              <w:spacing w:line="276" w:lineRule="auto"/>
              <w:rPr>
                <w:rFonts w:asciiTheme="minorHAnsi" w:hAnsiTheme="minorHAnsi" w:cstheme="minorHAnsi"/>
                <w:b/>
                <w:bCs/>
              </w:rPr>
            </w:pPr>
            <w:r>
              <w:rPr>
                <w:rFonts w:asciiTheme="minorHAnsi" w:hAnsiTheme="minorHAnsi" w:cstheme="minorHAnsi"/>
                <w:b/>
                <w:bCs/>
              </w:rPr>
              <w:t>2324-152</w:t>
            </w:r>
          </w:p>
        </w:tc>
        <w:tc>
          <w:tcPr>
            <w:tcW w:w="8730" w:type="dxa"/>
          </w:tcPr>
          <w:p w14:paraId="2A918C8E" w14:textId="77777777" w:rsidR="00721D4B" w:rsidRDefault="00721D4B" w:rsidP="007106DB">
            <w:pPr>
              <w:spacing w:line="276" w:lineRule="auto"/>
              <w:rPr>
                <w:rFonts w:asciiTheme="minorHAnsi" w:hAnsiTheme="minorHAnsi" w:cstheme="minorHAnsi"/>
                <w:b/>
                <w:bCs/>
              </w:rPr>
            </w:pPr>
            <w:r>
              <w:rPr>
                <w:rFonts w:asciiTheme="minorHAnsi" w:hAnsiTheme="minorHAnsi" w:cstheme="minorHAnsi"/>
                <w:b/>
                <w:bCs/>
              </w:rPr>
              <w:t>ROAD CLOSURE</w:t>
            </w:r>
          </w:p>
          <w:p w14:paraId="45F5D01C" w14:textId="20DDD260" w:rsidR="00685AA0" w:rsidRPr="00685AA0" w:rsidRDefault="00685AA0" w:rsidP="007106DB">
            <w:pPr>
              <w:spacing w:line="276" w:lineRule="auto"/>
              <w:rPr>
                <w:rFonts w:asciiTheme="minorHAnsi" w:hAnsiTheme="minorHAnsi" w:cstheme="minorHAnsi"/>
              </w:rPr>
            </w:pPr>
            <w:r>
              <w:rPr>
                <w:rFonts w:asciiTheme="minorHAnsi" w:hAnsiTheme="minorHAnsi" w:cstheme="minorHAnsi"/>
              </w:rPr>
              <w:t>To consider the recent chaos caused by the unannounced road closure in the village and what action can be taken to ensure it does not happen again.</w:t>
            </w:r>
          </w:p>
          <w:p w14:paraId="023A8E7A" w14:textId="76E1A672" w:rsidR="00AC1D11" w:rsidRDefault="00AC1D11" w:rsidP="007106DB">
            <w:pPr>
              <w:spacing w:line="276" w:lineRule="auto"/>
              <w:rPr>
                <w:rFonts w:asciiTheme="minorHAnsi" w:hAnsiTheme="minorHAnsi" w:cstheme="minorHAnsi"/>
                <w:b/>
                <w:bCs/>
              </w:rPr>
            </w:pPr>
          </w:p>
        </w:tc>
      </w:tr>
      <w:tr w:rsidR="007F26A7" w:rsidRPr="009C080C" w14:paraId="57F46CA3" w14:textId="77777777" w:rsidTr="00510517">
        <w:tc>
          <w:tcPr>
            <w:tcW w:w="1242" w:type="dxa"/>
          </w:tcPr>
          <w:p w14:paraId="2D6D2012" w14:textId="444587C0"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53</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39D543A3"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consider </w:t>
            </w:r>
            <w:proofErr w:type="gramStart"/>
            <w:r w:rsidR="00685AA0">
              <w:rPr>
                <w:rFonts w:asciiTheme="minorHAnsi" w:hAnsiTheme="minorHAnsi" w:cstheme="minorHAnsi"/>
              </w:rPr>
              <w:t>entering into</w:t>
            </w:r>
            <w:proofErr w:type="gramEnd"/>
            <w:r w:rsidR="00685AA0">
              <w:rPr>
                <w:rFonts w:asciiTheme="minorHAnsi" w:hAnsiTheme="minorHAnsi" w:cstheme="minorHAnsi"/>
              </w:rPr>
              <w:t xml:space="preserve"> a Licence to Occupy agreement with the Lands Charity rather than </w:t>
            </w:r>
            <w:r w:rsidR="00E80714">
              <w:rPr>
                <w:rFonts w:asciiTheme="minorHAnsi" w:hAnsiTheme="minorHAnsi" w:cstheme="minorHAnsi"/>
              </w:rPr>
              <w:t>the lease originally proposed.</w:t>
            </w:r>
          </w:p>
          <w:p w14:paraId="4E741FCA" w14:textId="5D706B78" w:rsidR="007F26A7" w:rsidRPr="009C080C" w:rsidRDefault="007F26A7" w:rsidP="007F26A7">
            <w:pPr>
              <w:spacing w:line="276" w:lineRule="auto"/>
              <w:rPr>
                <w:rFonts w:asciiTheme="minorHAnsi" w:hAnsiTheme="minorHAnsi" w:cstheme="minorHAnsi"/>
                <w:b/>
                <w:bCs/>
              </w:rPr>
            </w:pPr>
          </w:p>
        </w:tc>
      </w:tr>
      <w:tr w:rsidR="007F26A7" w:rsidRPr="009C080C" w14:paraId="2795CDA8" w14:textId="77777777" w:rsidTr="00510517">
        <w:tc>
          <w:tcPr>
            <w:tcW w:w="1242" w:type="dxa"/>
          </w:tcPr>
          <w:p w14:paraId="3218B2A3" w14:textId="2C3582D1"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54</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5297B31A"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DE1CF7">
              <w:rPr>
                <w:rFonts w:asciiTheme="minorHAnsi" w:hAnsiTheme="minorHAnsi" w:cstheme="minorHAnsi"/>
              </w:rPr>
              <w:t>3</w:t>
            </w:r>
            <w:r w:rsidR="00641E03">
              <w:rPr>
                <w:rFonts w:asciiTheme="minorHAnsi" w:hAnsiTheme="minorHAnsi" w:cstheme="minorHAnsi"/>
              </w:rPr>
              <w:t>1</w:t>
            </w:r>
            <w:r w:rsidR="00641E03" w:rsidRPr="00641E03">
              <w:rPr>
                <w:rFonts w:asciiTheme="minorHAnsi" w:hAnsiTheme="minorHAnsi" w:cstheme="minorHAnsi"/>
                <w:vertAlign w:val="superscript"/>
              </w:rPr>
              <w:t>st</w:t>
            </w:r>
            <w:r w:rsidR="00641E03">
              <w:rPr>
                <w:rFonts w:asciiTheme="minorHAnsi" w:hAnsiTheme="minorHAnsi" w:cstheme="minorHAnsi"/>
              </w:rPr>
              <w:t xml:space="preserve"> Dec</w:t>
            </w:r>
            <w:r w:rsidR="007106DB">
              <w:rPr>
                <w:rFonts w:asciiTheme="minorHAnsi" w:hAnsiTheme="minorHAnsi" w:cstheme="minorHAnsi"/>
              </w:rPr>
              <w:t>em</w:t>
            </w:r>
            <w:r w:rsidR="007824D8">
              <w:rPr>
                <w:rFonts w:asciiTheme="minorHAnsi" w:hAnsiTheme="minorHAnsi" w:cstheme="minorHAnsi"/>
              </w:rPr>
              <w:t>ber</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3C81C42C"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55</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025EB404"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A0009C">
              <w:rPr>
                <w:rFonts w:asciiTheme="minorHAnsi" w:hAnsiTheme="minorHAnsi" w:cstheme="minorHAnsi"/>
              </w:rPr>
              <w:t>31</w:t>
            </w:r>
            <w:r w:rsidR="00A0009C" w:rsidRPr="00641E03">
              <w:rPr>
                <w:rFonts w:asciiTheme="minorHAnsi" w:hAnsiTheme="minorHAnsi" w:cstheme="minorHAnsi"/>
                <w:vertAlign w:val="superscript"/>
              </w:rPr>
              <w:t>st</w:t>
            </w:r>
            <w:r w:rsidR="00A0009C">
              <w:rPr>
                <w:rFonts w:asciiTheme="minorHAnsi" w:hAnsiTheme="minorHAnsi" w:cstheme="minorHAnsi"/>
              </w:rPr>
              <w:t xml:space="preserve"> December</w:t>
            </w:r>
            <w:r w:rsidR="00A0009C" w:rsidRPr="009C080C">
              <w:rPr>
                <w:rFonts w:asciiTheme="minorHAnsi" w:hAnsiTheme="minorHAnsi" w:cstheme="minorHAnsi"/>
              </w:rPr>
              <w:t xml:space="preserve"> 2023</w:t>
            </w:r>
            <w:r w:rsidRPr="009C080C">
              <w:rPr>
                <w:rFonts w:asciiTheme="minorHAnsi" w:hAnsiTheme="minorHAnsi" w:cstheme="minorHAnsi"/>
              </w:rPr>
              <w:t xml:space="preserve">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791ED318"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56</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DE1CF7" w:rsidRPr="009C080C" w14:paraId="0AA36E7F" w14:textId="77777777" w:rsidTr="00C70CD4">
              <w:tc>
                <w:tcPr>
                  <w:tcW w:w="2863" w:type="dxa"/>
                  <w:vAlign w:val="center"/>
                </w:tcPr>
                <w:p w14:paraId="50309B50" w14:textId="328B184F"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73C33CAD" w14:textId="7171D94C"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Caretaker – </w:t>
                  </w:r>
                  <w:r w:rsidR="00A0009C">
                    <w:rPr>
                      <w:rFonts w:asciiTheme="minorHAnsi" w:hAnsiTheme="minorHAnsi" w:cstheme="minorHAnsi"/>
                    </w:rPr>
                    <w:t>January</w:t>
                  </w:r>
                  <w:r>
                    <w:rPr>
                      <w:rFonts w:asciiTheme="minorHAnsi" w:hAnsiTheme="minorHAnsi" w:cstheme="minorHAnsi"/>
                    </w:rPr>
                    <w:t xml:space="preserve"> 202</w:t>
                  </w:r>
                  <w:r w:rsidR="00A0009C">
                    <w:rPr>
                      <w:rFonts w:asciiTheme="minorHAnsi" w:hAnsiTheme="minorHAnsi" w:cstheme="minorHAnsi"/>
                    </w:rPr>
                    <w:t>4</w:t>
                  </w:r>
                </w:p>
              </w:tc>
              <w:tc>
                <w:tcPr>
                  <w:tcW w:w="1151" w:type="dxa"/>
                  <w:vAlign w:val="center"/>
                </w:tcPr>
                <w:p w14:paraId="23FBB947" w14:textId="63C5B7B6"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0AFF9929" w14:textId="3325A2AD"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SO</w:t>
                  </w:r>
                </w:p>
              </w:tc>
            </w:tr>
            <w:tr w:rsidR="00DE1CF7" w:rsidRPr="009C080C" w14:paraId="6DA67A77" w14:textId="77777777" w:rsidTr="00C70CD4">
              <w:tc>
                <w:tcPr>
                  <w:tcW w:w="2863" w:type="dxa"/>
                  <w:vAlign w:val="center"/>
                </w:tcPr>
                <w:p w14:paraId="1D5F2A19" w14:textId="45DE8D5B"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66DECC3C" w14:textId="41F40F21"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Salary </w:t>
                  </w:r>
                  <w:r w:rsidR="00A0009C">
                    <w:rPr>
                      <w:rFonts w:asciiTheme="minorHAnsi" w:hAnsiTheme="minorHAnsi" w:cstheme="minorHAnsi"/>
                    </w:rPr>
                    <w:t>January</w:t>
                  </w:r>
                  <w:r w:rsidRPr="009C080C">
                    <w:rPr>
                      <w:rFonts w:asciiTheme="minorHAnsi" w:hAnsiTheme="minorHAnsi" w:cstheme="minorHAnsi"/>
                    </w:rPr>
                    <w:t xml:space="preserve"> 202</w:t>
                  </w:r>
                  <w:r w:rsidR="00A0009C">
                    <w:rPr>
                      <w:rFonts w:asciiTheme="minorHAnsi" w:hAnsiTheme="minorHAnsi" w:cstheme="minorHAnsi"/>
                    </w:rPr>
                    <w:t>4</w:t>
                  </w:r>
                </w:p>
              </w:tc>
              <w:tc>
                <w:tcPr>
                  <w:tcW w:w="1151" w:type="dxa"/>
                  <w:vAlign w:val="center"/>
                </w:tcPr>
                <w:p w14:paraId="0C4DFAC2" w14:textId="3E9BEF45"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2699999A" w14:textId="46C18EAF"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w:t>
                  </w:r>
                  <w:r w:rsidR="004B0EB3">
                    <w:rPr>
                      <w:rFonts w:asciiTheme="minorHAnsi" w:hAnsiTheme="minorHAnsi" w:cstheme="minorHAnsi"/>
                    </w:rPr>
                    <w:t>9</w:t>
                  </w:r>
                </w:p>
              </w:tc>
            </w:tr>
            <w:tr w:rsidR="00DE1CF7" w:rsidRPr="009C080C" w14:paraId="42D544A1" w14:textId="77777777" w:rsidTr="00C70CD4">
              <w:tc>
                <w:tcPr>
                  <w:tcW w:w="2863" w:type="dxa"/>
                  <w:vAlign w:val="center"/>
                </w:tcPr>
                <w:p w14:paraId="2EE43876" w14:textId="7DA3412E"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0456C822" w14:textId="742C3F6E"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w:t>
                  </w:r>
                  <w:r w:rsidR="00A0009C">
                    <w:rPr>
                      <w:rFonts w:asciiTheme="minorHAnsi" w:hAnsiTheme="minorHAnsi" w:cstheme="minorHAnsi"/>
                    </w:rPr>
                    <w:t>January</w:t>
                  </w:r>
                  <w:r>
                    <w:rPr>
                      <w:rFonts w:asciiTheme="minorHAnsi" w:hAnsiTheme="minorHAnsi" w:cstheme="minorHAnsi"/>
                    </w:rPr>
                    <w:t xml:space="preserve"> 202</w:t>
                  </w:r>
                  <w:r w:rsidR="00A0009C">
                    <w:rPr>
                      <w:rFonts w:asciiTheme="minorHAnsi" w:hAnsiTheme="minorHAnsi" w:cstheme="minorHAnsi"/>
                    </w:rPr>
                    <w:t>4</w:t>
                  </w:r>
                </w:p>
              </w:tc>
              <w:tc>
                <w:tcPr>
                  <w:tcW w:w="1151" w:type="dxa"/>
                  <w:vAlign w:val="center"/>
                </w:tcPr>
                <w:p w14:paraId="10487BD9" w14:textId="11A8F188"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47C3EFD9" w14:textId="2827D4C1" w:rsidR="00DE1CF7" w:rsidRPr="009C080C" w:rsidRDefault="00A0009C" w:rsidP="00DE1CF7">
                  <w:pPr>
                    <w:spacing w:line="276" w:lineRule="auto"/>
                    <w:jc w:val="center"/>
                    <w:rPr>
                      <w:rFonts w:asciiTheme="minorHAnsi" w:hAnsiTheme="minorHAnsi" w:cstheme="minorHAnsi"/>
                    </w:rPr>
                  </w:pPr>
                  <w:r>
                    <w:rPr>
                      <w:rFonts w:asciiTheme="minorHAnsi" w:hAnsiTheme="minorHAnsi" w:cstheme="minorHAnsi"/>
                    </w:rPr>
                    <w:t>2324-2</w:t>
                  </w:r>
                  <w:r w:rsidR="004B0EB3">
                    <w:rPr>
                      <w:rFonts w:asciiTheme="minorHAnsi" w:hAnsiTheme="minorHAnsi" w:cstheme="minorHAnsi"/>
                    </w:rPr>
                    <w:t>9</w:t>
                  </w:r>
                </w:p>
              </w:tc>
            </w:tr>
            <w:tr w:rsidR="00DE1CF7" w:rsidRPr="009C080C" w14:paraId="04FB47ED" w14:textId="77777777" w:rsidTr="00C64483">
              <w:tc>
                <w:tcPr>
                  <w:tcW w:w="2863" w:type="dxa"/>
                  <w:vAlign w:val="center"/>
                </w:tcPr>
                <w:p w14:paraId="0EF5F1B2" w14:textId="47C8553C"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C45F10A" w14:textId="02DBB63D"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Website Domain – </w:t>
                  </w:r>
                  <w:r w:rsidR="00A0009C">
                    <w:rPr>
                      <w:rFonts w:asciiTheme="minorHAnsi" w:hAnsiTheme="minorHAnsi" w:cstheme="minorHAnsi"/>
                    </w:rPr>
                    <w:t>Jan</w:t>
                  </w:r>
                  <w:r w:rsidRPr="009C080C">
                    <w:rPr>
                      <w:rFonts w:asciiTheme="minorHAnsi" w:hAnsiTheme="minorHAnsi" w:cstheme="minorHAnsi"/>
                    </w:rPr>
                    <w:t xml:space="preserve"> 2023</w:t>
                  </w:r>
                </w:p>
              </w:tc>
              <w:tc>
                <w:tcPr>
                  <w:tcW w:w="1151" w:type="dxa"/>
                  <w:vAlign w:val="center"/>
                </w:tcPr>
                <w:p w14:paraId="723CC906" w14:textId="608DF9EB"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20F8D475" w14:textId="41B98383"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DE1CF7" w:rsidRPr="009C080C" w14:paraId="4FCB16B6" w14:textId="77777777" w:rsidTr="00C64483">
              <w:tc>
                <w:tcPr>
                  <w:tcW w:w="2863" w:type="dxa"/>
                  <w:vAlign w:val="center"/>
                </w:tcPr>
                <w:p w14:paraId="1EE84EE5" w14:textId="04F71BF3"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51276B86" w14:textId="7257AB6D"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Email Access – </w:t>
                  </w:r>
                  <w:r w:rsidR="00A0009C">
                    <w:rPr>
                      <w:rFonts w:asciiTheme="minorHAnsi" w:hAnsiTheme="minorHAnsi" w:cstheme="minorHAnsi"/>
                    </w:rPr>
                    <w:t>Jan</w:t>
                  </w:r>
                  <w:r w:rsidRPr="009C080C">
                    <w:rPr>
                      <w:rFonts w:asciiTheme="minorHAnsi" w:hAnsiTheme="minorHAnsi" w:cstheme="minorHAnsi"/>
                    </w:rPr>
                    <w:t xml:space="preserve"> 2023</w:t>
                  </w:r>
                </w:p>
              </w:tc>
              <w:tc>
                <w:tcPr>
                  <w:tcW w:w="1151" w:type="dxa"/>
                  <w:vAlign w:val="center"/>
                </w:tcPr>
                <w:p w14:paraId="7054E6B1" w14:textId="3F6DC35B" w:rsidR="00DE1CF7" w:rsidRPr="009C080C" w:rsidRDefault="00DE1CF7" w:rsidP="00DE1CF7">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04230D8A" w14:textId="70EC517F"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C15C55" w:rsidRPr="009C080C" w14:paraId="0EB003E1" w14:textId="77777777" w:rsidTr="00C64483">
              <w:tc>
                <w:tcPr>
                  <w:tcW w:w="2863" w:type="dxa"/>
                  <w:vAlign w:val="center"/>
                </w:tcPr>
                <w:p w14:paraId="2F590019" w14:textId="31E00EB1" w:rsidR="00C15C55" w:rsidRPr="009C080C" w:rsidRDefault="00A0009C" w:rsidP="00DE1CF7">
                  <w:pPr>
                    <w:spacing w:line="276" w:lineRule="auto"/>
                    <w:rPr>
                      <w:rFonts w:asciiTheme="minorHAnsi" w:hAnsiTheme="minorHAnsi" w:cstheme="minorHAnsi"/>
                    </w:rPr>
                  </w:pPr>
                  <w:r>
                    <w:rPr>
                      <w:rFonts w:asciiTheme="minorHAnsi" w:hAnsiTheme="minorHAnsi" w:cstheme="minorHAnsi"/>
                    </w:rPr>
                    <w:t>Scribe</w:t>
                  </w:r>
                </w:p>
              </w:tc>
              <w:tc>
                <w:tcPr>
                  <w:tcW w:w="3121" w:type="dxa"/>
                  <w:vAlign w:val="center"/>
                </w:tcPr>
                <w:p w14:paraId="04657FAD" w14:textId="704FE9B8" w:rsidR="00C15C55" w:rsidRPr="009C080C" w:rsidRDefault="00A0009C" w:rsidP="00DE1CF7">
                  <w:pPr>
                    <w:spacing w:line="276" w:lineRule="auto"/>
                    <w:rPr>
                      <w:rFonts w:asciiTheme="minorHAnsi" w:hAnsiTheme="minorHAnsi" w:cstheme="minorHAnsi"/>
                    </w:rPr>
                  </w:pPr>
                  <w:r>
                    <w:rPr>
                      <w:rFonts w:asciiTheme="minorHAnsi" w:hAnsiTheme="minorHAnsi" w:cstheme="minorHAnsi"/>
                    </w:rPr>
                    <w:t>Accounting System</w:t>
                  </w:r>
                </w:p>
              </w:tc>
              <w:tc>
                <w:tcPr>
                  <w:tcW w:w="1151" w:type="dxa"/>
                  <w:vAlign w:val="center"/>
                </w:tcPr>
                <w:p w14:paraId="44DFB2FD" w14:textId="43D340B7" w:rsidR="00C15C55" w:rsidRDefault="00A0009C" w:rsidP="00DE1CF7">
                  <w:pPr>
                    <w:spacing w:line="276" w:lineRule="auto"/>
                    <w:jc w:val="right"/>
                    <w:rPr>
                      <w:rFonts w:asciiTheme="minorHAnsi" w:hAnsiTheme="minorHAnsi" w:cstheme="minorHAnsi"/>
                    </w:rPr>
                  </w:pPr>
                  <w:r>
                    <w:rPr>
                      <w:rFonts w:asciiTheme="minorHAnsi" w:hAnsiTheme="minorHAnsi" w:cstheme="minorHAnsi"/>
                    </w:rPr>
                    <w:t>543.60</w:t>
                  </w:r>
                </w:p>
              </w:tc>
              <w:tc>
                <w:tcPr>
                  <w:tcW w:w="1304" w:type="dxa"/>
                </w:tcPr>
                <w:p w14:paraId="54E27504" w14:textId="4AF89E1B" w:rsidR="00C15C55" w:rsidRPr="009C080C" w:rsidRDefault="004B6E5C" w:rsidP="00DE1CF7">
                  <w:pPr>
                    <w:spacing w:line="276" w:lineRule="auto"/>
                    <w:jc w:val="center"/>
                    <w:rPr>
                      <w:rFonts w:asciiTheme="minorHAnsi" w:hAnsiTheme="minorHAnsi" w:cstheme="minorHAnsi"/>
                    </w:rPr>
                  </w:pPr>
                  <w:r>
                    <w:rPr>
                      <w:rFonts w:asciiTheme="minorHAnsi" w:hAnsiTheme="minorHAnsi" w:cstheme="minorHAnsi"/>
                    </w:rPr>
                    <w:t>2324-</w:t>
                  </w:r>
                  <w:r w:rsidR="00A0009C">
                    <w:rPr>
                      <w:rFonts w:asciiTheme="minorHAnsi" w:hAnsiTheme="minorHAnsi" w:cstheme="minorHAnsi"/>
                    </w:rPr>
                    <w:t>30</w:t>
                  </w:r>
                </w:p>
              </w:tc>
            </w:tr>
            <w:tr w:rsidR="00B54F33" w:rsidRPr="009C080C" w14:paraId="42260C5C" w14:textId="77777777" w:rsidTr="00C64483">
              <w:tc>
                <w:tcPr>
                  <w:tcW w:w="2863" w:type="dxa"/>
                  <w:vAlign w:val="center"/>
                </w:tcPr>
                <w:p w14:paraId="7FC3D5C5" w14:textId="088A1C3B" w:rsidR="00B54F33" w:rsidRDefault="00B54F33" w:rsidP="00DE1CF7">
                  <w:pPr>
                    <w:spacing w:line="276" w:lineRule="auto"/>
                    <w:rPr>
                      <w:rFonts w:asciiTheme="minorHAnsi" w:hAnsiTheme="minorHAnsi" w:cstheme="minorHAnsi"/>
                    </w:rPr>
                  </w:pPr>
                  <w:r>
                    <w:rPr>
                      <w:rFonts w:asciiTheme="minorHAnsi" w:hAnsiTheme="minorHAnsi" w:cstheme="minorHAnsi"/>
                    </w:rPr>
                    <w:t>Lapford Village Store</w:t>
                  </w:r>
                </w:p>
              </w:tc>
              <w:tc>
                <w:tcPr>
                  <w:tcW w:w="3121" w:type="dxa"/>
                  <w:vAlign w:val="center"/>
                </w:tcPr>
                <w:p w14:paraId="16ECEF3D" w14:textId="273F814D" w:rsidR="00B54F33" w:rsidRDefault="00A0009C" w:rsidP="00DE1CF7">
                  <w:pPr>
                    <w:spacing w:line="276" w:lineRule="auto"/>
                    <w:rPr>
                      <w:rFonts w:asciiTheme="minorHAnsi" w:hAnsiTheme="minorHAnsi" w:cstheme="minorHAnsi"/>
                    </w:rPr>
                  </w:pPr>
                  <w:r>
                    <w:rPr>
                      <w:rFonts w:asciiTheme="minorHAnsi" w:hAnsiTheme="minorHAnsi" w:cstheme="minorHAnsi"/>
                    </w:rPr>
                    <w:t>Final</w:t>
                  </w:r>
                  <w:r w:rsidR="00B54F33">
                    <w:rPr>
                      <w:rFonts w:asciiTheme="minorHAnsi" w:hAnsiTheme="minorHAnsi" w:cstheme="minorHAnsi"/>
                    </w:rPr>
                    <w:t xml:space="preserve"> instalment of subsidy</w:t>
                  </w:r>
                </w:p>
              </w:tc>
              <w:tc>
                <w:tcPr>
                  <w:tcW w:w="1151" w:type="dxa"/>
                  <w:vAlign w:val="center"/>
                </w:tcPr>
                <w:p w14:paraId="1AA2B6A1" w14:textId="791CA832" w:rsidR="00B54F33" w:rsidRDefault="00A0009C" w:rsidP="00DE1CF7">
                  <w:pPr>
                    <w:spacing w:line="276" w:lineRule="auto"/>
                    <w:jc w:val="right"/>
                    <w:rPr>
                      <w:rFonts w:asciiTheme="minorHAnsi" w:hAnsiTheme="minorHAnsi" w:cstheme="minorHAnsi"/>
                    </w:rPr>
                  </w:pPr>
                  <w:r>
                    <w:rPr>
                      <w:rFonts w:asciiTheme="minorHAnsi" w:hAnsiTheme="minorHAnsi" w:cstheme="minorHAnsi"/>
                    </w:rPr>
                    <w:t>2</w:t>
                  </w:r>
                  <w:r w:rsidR="00B54F33">
                    <w:rPr>
                      <w:rFonts w:asciiTheme="minorHAnsi" w:hAnsiTheme="minorHAnsi" w:cstheme="minorHAnsi"/>
                    </w:rPr>
                    <w:t>,000.00</w:t>
                  </w:r>
                </w:p>
              </w:tc>
              <w:tc>
                <w:tcPr>
                  <w:tcW w:w="1304" w:type="dxa"/>
                </w:tcPr>
                <w:p w14:paraId="6F44EC31" w14:textId="5340FD19" w:rsidR="00B54F33" w:rsidRDefault="00B54F33" w:rsidP="00DE1CF7">
                  <w:pPr>
                    <w:spacing w:line="276" w:lineRule="auto"/>
                    <w:jc w:val="center"/>
                    <w:rPr>
                      <w:rFonts w:asciiTheme="minorHAnsi" w:hAnsiTheme="minorHAnsi" w:cstheme="minorHAnsi"/>
                    </w:rPr>
                  </w:pPr>
                  <w:r>
                    <w:rPr>
                      <w:rFonts w:asciiTheme="minorHAnsi" w:hAnsiTheme="minorHAnsi" w:cstheme="minorHAnsi"/>
                    </w:rPr>
                    <w:t>Transfer</w:t>
                  </w:r>
                </w:p>
              </w:tc>
            </w:tr>
            <w:tr w:rsidR="002564B2" w:rsidRPr="009C080C" w14:paraId="667FDC31" w14:textId="77777777" w:rsidTr="00B7115E">
              <w:tc>
                <w:tcPr>
                  <w:tcW w:w="2863" w:type="dxa"/>
                  <w:tcBorders>
                    <w:top w:val="single" w:sz="4" w:space="0" w:color="auto"/>
                    <w:left w:val="nil"/>
                    <w:bottom w:val="nil"/>
                    <w:right w:val="nil"/>
                  </w:tcBorders>
                </w:tcPr>
                <w:p w14:paraId="069C2DF6" w14:textId="15B55E38" w:rsidR="002564B2" w:rsidRPr="009C080C" w:rsidRDefault="00C15C55" w:rsidP="002564B2">
                  <w:pPr>
                    <w:spacing w:line="276" w:lineRule="auto"/>
                    <w:rPr>
                      <w:rFonts w:asciiTheme="minorHAnsi" w:hAnsiTheme="minorHAnsi" w:cstheme="minorHAnsi"/>
                      <w:b/>
                    </w:rPr>
                  </w:pPr>
                  <w:r>
                    <w:rPr>
                      <w:rFonts w:asciiTheme="minorHAnsi" w:hAnsiTheme="minorHAnsi" w:cstheme="minorHAnsi"/>
                      <w:b/>
                    </w:rPr>
                    <w:t xml:space="preserve"> </w:t>
                  </w:r>
                </w:p>
              </w:tc>
              <w:tc>
                <w:tcPr>
                  <w:tcW w:w="3121" w:type="dxa"/>
                  <w:tcBorders>
                    <w:top w:val="single" w:sz="4" w:space="0" w:color="auto"/>
                    <w:left w:val="nil"/>
                    <w:bottom w:val="nil"/>
                    <w:right w:val="nil"/>
                  </w:tcBorders>
                </w:tcPr>
                <w:p w14:paraId="309BE3B3"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080F018F" w14:textId="77777777" w:rsidTr="00B7115E">
              <w:tc>
                <w:tcPr>
                  <w:tcW w:w="2863" w:type="dxa"/>
                  <w:tcBorders>
                    <w:top w:val="nil"/>
                    <w:left w:val="nil"/>
                    <w:bottom w:val="single" w:sz="4" w:space="0" w:color="auto"/>
                    <w:right w:val="nil"/>
                  </w:tcBorders>
                </w:tcPr>
                <w:p w14:paraId="5696AB1D" w14:textId="5DACA339" w:rsidR="002564B2" w:rsidRPr="009C080C" w:rsidRDefault="002564B2" w:rsidP="002564B2">
                  <w:pPr>
                    <w:spacing w:line="276" w:lineRule="auto"/>
                    <w:rPr>
                      <w:rFonts w:asciiTheme="minorHAnsi" w:hAnsiTheme="minorHAnsi" w:cstheme="minorHAnsi"/>
                      <w:b/>
                    </w:rPr>
                  </w:pPr>
                  <w:r>
                    <w:rPr>
                      <w:rFonts w:asciiTheme="minorHAnsi" w:hAnsiTheme="minorHAnsi" w:cstheme="minorHAnsi"/>
                      <w:b/>
                    </w:rPr>
                    <w:lastRenderedPageBreak/>
                    <w:t xml:space="preserve">              </w:t>
                  </w: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78F6568F" w14:textId="77777777" w:rsidTr="00C70CD4">
              <w:tc>
                <w:tcPr>
                  <w:tcW w:w="2863" w:type="dxa"/>
                  <w:tcBorders>
                    <w:top w:val="single" w:sz="4" w:space="0" w:color="auto"/>
                  </w:tcBorders>
                </w:tcPr>
                <w:p w14:paraId="12779EDF" w14:textId="27AA6405"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2564B2" w:rsidRPr="009C080C" w14:paraId="321B6218" w14:textId="77777777" w:rsidTr="00C70CD4">
              <w:tc>
                <w:tcPr>
                  <w:tcW w:w="2863" w:type="dxa"/>
                  <w:shd w:val="clear" w:color="auto" w:fill="EEECE1" w:themeFill="background2"/>
                  <w:vAlign w:val="center"/>
                </w:tcPr>
                <w:p w14:paraId="1D63B119" w14:textId="5E311D21" w:rsidR="002564B2" w:rsidRPr="009C080C" w:rsidRDefault="002564B2" w:rsidP="002564B2">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2564B2" w:rsidRPr="009C080C" w:rsidRDefault="002564B2" w:rsidP="002564B2">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2564B2" w:rsidRPr="009C080C" w:rsidRDefault="002564B2" w:rsidP="002564B2">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2564B2" w:rsidRPr="009C080C" w:rsidRDefault="002564B2" w:rsidP="002564B2">
                  <w:pPr>
                    <w:spacing w:line="276" w:lineRule="auto"/>
                    <w:jc w:val="center"/>
                    <w:rPr>
                      <w:rFonts w:asciiTheme="minorHAnsi" w:hAnsiTheme="minorHAnsi" w:cstheme="minorHAnsi"/>
                    </w:rPr>
                  </w:pPr>
                </w:p>
              </w:tc>
            </w:tr>
            <w:tr w:rsidR="002564B2" w:rsidRPr="009C080C" w14:paraId="4002F2C6" w14:textId="77777777" w:rsidTr="00C70CD4">
              <w:tc>
                <w:tcPr>
                  <w:tcW w:w="2863" w:type="dxa"/>
                  <w:shd w:val="clear" w:color="auto" w:fill="auto"/>
                  <w:vAlign w:val="center"/>
                </w:tcPr>
                <w:p w14:paraId="24680992" w14:textId="6F22BE89" w:rsidR="002564B2" w:rsidRDefault="002564B2" w:rsidP="002564B2">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2564B2" w:rsidRDefault="002564B2" w:rsidP="002564B2">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012AF592" w:rsidR="002564B2" w:rsidRDefault="00E80714" w:rsidP="002564B2">
                  <w:pPr>
                    <w:spacing w:line="276" w:lineRule="auto"/>
                    <w:jc w:val="right"/>
                    <w:rPr>
                      <w:rFonts w:asciiTheme="minorHAnsi" w:hAnsiTheme="minorHAnsi" w:cstheme="minorHAnsi"/>
                    </w:rPr>
                  </w:pPr>
                  <w:r>
                    <w:rPr>
                      <w:rFonts w:asciiTheme="minorHAnsi" w:hAnsiTheme="minorHAnsi" w:cstheme="minorHAnsi"/>
                    </w:rPr>
                    <w:t>170.76</w:t>
                  </w:r>
                </w:p>
              </w:tc>
              <w:tc>
                <w:tcPr>
                  <w:tcW w:w="1304" w:type="dxa"/>
                  <w:shd w:val="clear" w:color="auto" w:fill="auto"/>
                  <w:vAlign w:val="center"/>
                </w:tcPr>
                <w:p w14:paraId="0CFF7A49" w14:textId="709523A1"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160C7A4" w14:textId="77777777" w:rsidTr="00C70CD4">
              <w:tc>
                <w:tcPr>
                  <w:tcW w:w="2863" w:type="dxa"/>
                  <w:shd w:val="clear" w:color="auto" w:fill="auto"/>
                  <w:vAlign w:val="center"/>
                </w:tcPr>
                <w:p w14:paraId="629E2277" w14:textId="78337907" w:rsidR="002564B2" w:rsidRDefault="002564B2" w:rsidP="002564B2">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79D2C0F" w14:textId="78FD0BD7" w:rsidR="002564B2" w:rsidRDefault="002564B2" w:rsidP="002564B2">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13B02CD2" w14:textId="4A9D4D31" w:rsidR="002564B2" w:rsidRDefault="004B6E5C" w:rsidP="002564B2">
                  <w:pPr>
                    <w:spacing w:line="276" w:lineRule="auto"/>
                    <w:jc w:val="right"/>
                    <w:rPr>
                      <w:rFonts w:asciiTheme="minorHAnsi" w:hAnsiTheme="minorHAnsi" w:cstheme="minorHAnsi"/>
                    </w:rPr>
                  </w:pPr>
                  <w:r>
                    <w:rPr>
                      <w:rFonts w:asciiTheme="minorHAnsi" w:hAnsiTheme="minorHAnsi" w:cstheme="minorHAnsi"/>
                    </w:rPr>
                    <w:t>4.</w:t>
                  </w:r>
                  <w:r w:rsidR="00E80714">
                    <w:rPr>
                      <w:rFonts w:asciiTheme="minorHAnsi" w:hAnsiTheme="minorHAnsi" w:cstheme="minorHAnsi"/>
                    </w:rPr>
                    <w:t>70</w:t>
                  </w:r>
                </w:p>
              </w:tc>
              <w:tc>
                <w:tcPr>
                  <w:tcW w:w="1304" w:type="dxa"/>
                  <w:shd w:val="clear" w:color="auto" w:fill="auto"/>
                  <w:vAlign w:val="center"/>
                </w:tcPr>
                <w:p w14:paraId="68B420F2" w14:textId="567D99FE"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59EABCCC"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w:t>
            </w:r>
            <w:r w:rsidR="00FA6807">
              <w:rPr>
                <w:rFonts w:asciiTheme="minorHAnsi" w:hAnsiTheme="minorHAnsi" w:cstheme="minorHAnsi"/>
                <w:b/>
              </w:rPr>
              <w:t>1</w:t>
            </w:r>
            <w:r w:rsidR="00D32F2B">
              <w:rPr>
                <w:rFonts w:asciiTheme="minorHAnsi" w:hAnsiTheme="minorHAnsi" w:cstheme="minorHAnsi"/>
                <w:b/>
              </w:rPr>
              <w:t>57</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975E7D">
        <w:trPr>
          <w:trHeight w:val="528"/>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4FB1146E" w:rsidR="007F26A7" w:rsidRPr="00CE32B6" w:rsidRDefault="00CE32B6" w:rsidP="007F26A7">
                  <w:pPr>
                    <w:rPr>
                      <w:rFonts w:asciiTheme="minorHAnsi" w:hAnsiTheme="minorHAnsi" w:cstheme="minorHAnsi"/>
                    </w:rPr>
                  </w:pPr>
                  <w:r w:rsidRPr="00CE32B6">
                    <w:rPr>
                      <w:rFonts w:asciiTheme="minorHAnsi" w:eastAsiaTheme="minorHAnsi" w:hAnsiTheme="minorHAnsi" w:cstheme="minorHAnsi"/>
                      <w:lang w:eastAsia="en-US" w:bidi="ar-SA"/>
                    </w:rPr>
                    <w:t>23/01817/FULL</w:t>
                  </w:r>
                </w:p>
              </w:tc>
              <w:tc>
                <w:tcPr>
                  <w:tcW w:w="2486" w:type="dxa"/>
                </w:tcPr>
                <w:p w14:paraId="6FB076D4" w14:textId="6AB19E01" w:rsidR="00511B84" w:rsidRPr="00CE32B6" w:rsidRDefault="00CE32B6" w:rsidP="007F26A7">
                  <w:pPr>
                    <w:widowControl/>
                    <w:adjustRightInd w:val="0"/>
                    <w:rPr>
                      <w:rFonts w:asciiTheme="minorHAnsi" w:eastAsiaTheme="minorHAnsi" w:hAnsiTheme="minorHAnsi" w:cstheme="minorHAnsi"/>
                      <w:lang w:eastAsia="en-US" w:bidi="ar-SA"/>
                    </w:rPr>
                  </w:pPr>
                  <w:r w:rsidRPr="00CE32B6">
                    <w:rPr>
                      <w:rFonts w:asciiTheme="minorHAnsi" w:eastAsiaTheme="minorHAnsi" w:hAnsiTheme="minorHAnsi" w:cstheme="minorHAnsi"/>
                      <w:lang w:eastAsia="en-US" w:bidi="ar-SA"/>
                    </w:rPr>
                    <w:t>Unit 2 Station Yard Eggesford</w:t>
                  </w:r>
                </w:p>
              </w:tc>
              <w:tc>
                <w:tcPr>
                  <w:tcW w:w="4221" w:type="dxa"/>
                </w:tcPr>
                <w:p w14:paraId="5FCB85EB" w14:textId="1C4D114F" w:rsidR="00D05509" w:rsidRPr="00CE32B6" w:rsidRDefault="00CE32B6" w:rsidP="000E1460">
                  <w:pPr>
                    <w:widowControl/>
                    <w:adjustRightInd w:val="0"/>
                    <w:rPr>
                      <w:rFonts w:asciiTheme="minorHAnsi" w:eastAsiaTheme="minorHAnsi" w:hAnsiTheme="minorHAnsi" w:cstheme="minorHAnsi"/>
                      <w:lang w:eastAsia="en-US" w:bidi="ar-SA"/>
                    </w:rPr>
                  </w:pPr>
                  <w:r w:rsidRPr="00CE32B6">
                    <w:rPr>
                      <w:rFonts w:asciiTheme="minorHAnsi" w:eastAsiaTheme="minorHAnsi" w:hAnsiTheme="minorHAnsi" w:cstheme="minorHAnsi"/>
                      <w:lang w:eastAsia="en-US" w:bidi="ar-SA"/>
                    </w:rPr>
                    <w:t>Erection of industrial unit</w:t>
                  </w: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1"/>
              <w:gridCol w:w="2402"/>
              <w:gridCol w:w="2594"/>
              <w:gridCol w:w="1677"/>
            </w:tblGrid>
            <w:tr w:rsidR="007F26A7" w:rsidRPr="009C080C" w14:paraId="6FEA2674" w14:textId="4ACB2B8B" w:rsidTr="00D32F2B">
              <w:tc>
                <w:tcPr>
                  <w:tcW w:w="1831"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02"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2594"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677"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D32F2B">
              <w:tc>
                <w:tcPr>
                  <w:tcW w:w="1831" w:type="dxa"/>
                </w:tcPr>
                <w:p w14:paraId="04D21D51" w14:textId="64C4E112" w:rsidR="00F41129" w:rsidRPr="00D32F2B" w:rsidRDefault="00CE32B6" w:rsidP="00CE32B6">
                  <w:pPr>
                    <w:rPr>
                      <w:rFonts w:asciiTheme="minorHAnsi" w:hAnsiTheme="minorHAnsi" w:cstheme="minorHAnsi"/>
                    </w:rPr>
                  </w:pPr>
                  <w:r w:rsidRPr="00D32F2B">
                    <w:rPr>
                      <w:rFonts w:asciiTheme="minorHAnsi" w:hAnsiTheme="minorHAnsi" w:cstheme="minorHAnsi"/>
                    </w:rPr>
                    <w:t>23/01738/HOUSE</w:t>
                  </w:r>
                </w:p>
              </w:tc>
              <w:tc>
                <w:tcPr>
                  <w:tcW w:w="2402" w:type="dxa"/>
                </w:tcPr>
                <w:p w14:paraId="4523C3B5" w14:textId="60D1DB1F" w:rsidR="00935FCE" w:rsidRPr="00D32F2B" w:rsidRDefault="00D32F2B" w:rsidP="00D32F2B">
                  <w:pPr>
                    <w:pStyle w:val="Default"/>
                    <w:rPr>
                      <w:rFonts w:asciiTheme="minorHAnsi" w:hAnsiTheme="minorHAnsi" w:cstheme="minorHAnsi"/>
                      <w:sz w:val="22"/>
                      <w:szCs w:val="22"/>
                    </w:rPr>
                  </w:pPr>
                  <w:proofErr w:type="spellStart"/>
                  <w:r w:rsidRPr="00D32F2B">
                    <w:rPr>
                      <w:rFonts w:asciiTheme="minorHAnsi" w:hAnsiTheme="minorHAnsi" w:cstheme="minorHAnsi"/>
                      <w:sz w:val="22"/>
                      <w:szCs w:val="22"/>
                    </w:rPr>
                    <w:t>Lakemoor</w:t>
                  </w:r>
                  <w:proofErr w:type="spellEnd"/>
                  <w:r w:rsidRPr="00D32F2B">
                    <w:rPr>
                      <w:rFonts w:asciiTheme="minorHAnsi" w:hAnsiTheme="minorHAnsi" w:cstheme="minorHAnsi"/>
                      <w:sz w:val="22"/>
                      <w:szCs w:val="22"/>
                    </w:rPr>
                    <w:t xml:space="preserve"> Eggesford </w:t>
                  </w:r>
                  <w:proofErr w:type="spellStart"/>
                  <w:r w:rsidRPr="00D32F2B">
                    <w:rPr>
                      <w:rFonts w:asciiTheme="minorHAnsi" w:hAnsiTheme="minorHAnsi" w:cstheme="minorHAnsi"/>
                      <w:sz w:val="22"/>
                      <w:szCs w:val="22"/>
                    </w:rPr>
                    <w:t>Chulmleigh</w:t>
                  </w:r>
                  <w:proofErr w:type="spellEnd"/>
                  <w:r w:rsidRPr="00D32F2B">
                    <w:rPr>
                      <w:rFonts w:asciiTheme="minorHAnsi" w:hAnsiTheme="minorHAnsi" w:cstheme="minorHAnsi"/>
                      <w:sz w:val="22"/>
                      <w:szCs w:val="22"/>
                    </w:rPr>
                    <w:t xml:space="preserve"> Devon</w:t>
                  </w:r>
                </w:p>
              </w:tc>
              <w:tc>
                <w:tcPr>
                  <w:tcW w:w="2594" w:type="dxa"/>
                </w:tcPr>
                <w:p w14:paraId="146DCB9C" w14:textId="6DD02268" w:rsidR="0085507D" w:rsidRPr="00D32F2B" w:rsidRDefault="00D32F2B" w:rsidP="00D32F2B">
                  <w:pPr>
                    <w:pStyle w:val="Default"/>
                    <w:rPr>
                      <w:rFonts w:asciiTheme="minorHAnsi" w:hAnsiTheme="minorHAnsi" w:cstheme="minorHAnsi"/>
                      <w:sz w:val="22"/>
                      <w:szCs w:val="22"/>
                    </w:rPr>
                  </w:pPr>
                  <w:r w:rsidRPr="00D32F2B">
                    <w:rPr>
                      <w:rFonts w:asciiTheme="minorHAnsi" w:hAnsiTheme="minorHAnsi" w:cstheme="minorHAnsi"/>
                      <w:sz w:val="22"/>
                      <w:szCs w:val="22"/>
                    </w:rPr>
                    <w:t>Erection of an extension</w:t>
                  </w:r>
                </w:p>
              </w:tc>
              <w:tc>
                <w:tcPr>
                  <w:tcW w:w="1677" w:type="dxa"/>
                </w:tcPr>
                <w:p w14:paraId="6D3E38F6" w14:textId="12E54DE6" w:rsidR="007F26A7" w:rsidRPr="00D32F2B" w:rsidRDefault="00CE32B6" w:rsidP="007F26A7">
                  <w:pPr>
                    <w:widowControl/>
                    <w:adjustRightInd w:val="0"/>
                    <w:rPr>
                      <w:rFonts w:asciiTheme="minorHAnsi" w:eastAsiaTheme="minorHAnsi" w:hAnsiTheme="minorHAnsi" w:cstheme="minorHAnsi"/>
                      <w:lang w:eastAsia="en-US" w:bidi="ar-SA"/>
                    </w:rPr>
                  </w:pPr>
                  <w:r w:rsidRPr="00D32F2B">
                    <w:rPr>
                      <w:rFonts w:asciiTheme="minorHAnsi" w:eastAsiaTheme="minorHAnsi" w:hAnsiTheme="minorHAnsi" w:cstheme="minorHAnsi"/>
                      <w:lang w:eastAsia="en-US" w:bidi="ar-SA"/>
                    </w:rPr>
                    <w:t>Full Permission Granted</w:t>
                  </w:r>
                </w:p>
              </w:tc>
            </w:tr>
            <w:tr w:rsidR="00CE32B6" w:rsidRPr="009C080C" w14:paraId="6F8DE0B3" w14:textId="77777777" w:rsidTr="00D32F2B">
              <w:tc>
                <w:tcPr>
                  <w:tcW w:w="1831" w:type="dxa"/>
                </w:tcPr>
                <w:p w14:paraId="10DA0810" w14:textId="30F21722" w:rsidR="00CE32B6" w:rsidRPr="00D32F2B" w:rsidRDefault="00CE32B6" w:rsidP="00CE32B6">
                  <w:pPr>
                    <w:pStyle w:val="Default"/>
                    <w:rPr>
                      <w:rFonts w:asciiTheme="minorHAnsi" w:hAnsiTheme="minorHAnsi" w:cstheme="minorHAnsi"/>
                      <w:sz w:val="22"/>
                      <w:szCs w:val="22"/>
                    </w:rPr>
                  </w:pPr>
                  <w:r w:rsidRPr="00D32F2B">
                    <w:rPr>
                      <w:rFonts w:asciiTheme="minorHAnsi" w:hAnsiTheme="minorHAnsi" w:cstheme="minorHAnsi"/>
                      <w:sz w:val="22"/>
                      <w:szCs w:val="22"/>
                    </w:rPr>
                    <w:t>23/01641/ARM</w:t>
                  </w:r>
                </w:p>
              </w:tc>
              <w:tc>
                <w:tcPr>
                  <w:tcW w:w="2402" w:type="dxa"/>
                </w:tcPr>
                <w:p w14:paraId="17741872" w14:textId="3D0AE53A" w:rsidR="00CE32B6" w:rsidRPr="00D32F2B" w:rsidRDefault="00D32F2B" w:rsidP="00CE32B6">
                  <w:pPr>
                    <w:pStyle w:val="Default"/>
                    <w:rPr>
                      <w:rFonts w:asciiTheme="minorHAnsi" w:hAnsiTheme="minorHAnsi" w:cstheme="minorHAnsi"/>
                      <w:sz w:val="22"/>
                      <w:szCs w:val="22"/>
                    </w:rPr>
                  </w:pPr>
                  <w:r w:rsidRPr="00D32F2B">
                    <w:rPr>
                      <w:rFonts w:asciiTheme="minorHAnsi" w:hAnsiTheme="minorHAnsi" w:cstheme="minorHAnsi"/>
                      <w:sz w:val="22"/>
                      <w:szCs w:val="22"/>
                    </w:rPr>
                    <w:t>Land at NGR 270843 112725 (East of Holly House) Bells Close Chawleigh Devon</w:t>
                  </w:r>
                </w:p>
              </w:tc>
              <w:tc>
                <w:tcPr>
                  <w:tcW w:w="2594" w:type="dxa"/>
                </w:tcPr>
                <w:p w14:paraId="7C33FD8E" w14:textId="77777777" w:rsidR="00D32F2B" w:rsidRPr="00D32F2B" w:rsidRDefault="00D32F2B" w:rsidP="00D32F2B">
                  <w:pPr>
                    <w:widowControl/>
                    <w:adjustRightInd w:val="0"/>
                    <w:rPr>
                      <w:rFonts w:asciiTheme="minorHAnsi" w:eastAsiaTheme="minorHAnsi" w:hAnsiTheme="minorHAnsi" w:cstheme="minorHAnsi"/>
                      <w:lang w:eastAsia="en-US" w:bidi="ar-SA"/>
                    </w:rPr>
                  </w:pPr>
                  <w:r w:rsidRPr="00D32F2B">
                    <w:rPr>
                      <w:rFonts w:asciiTheme="minorHAnsi" w:eastAsiaTheme="minorHAnsi" w:hAnsiTheme="minorHAnsi" w:cstheme="minorHAnsi"/>
                      <w:lang w:eastAsia="en-US" w:bidi="ar-SA"/>
                    </w:rPr>
                    <w:t xml:space="preserve">Reserved Matters for the erection of 2 dwellings following Outline </w:t>
                  </w:r>
                  <w:proofErr w:type="gramStart"/>
                  <w:r w:rsidRPr="00D32F2B">
                    <w:rPr>
                      <w:rFonts w:asciiTheme="minorHAnsi" w:eastAsiaTheme="minorHAnsi" w:hAnsiTheme="minorHAnsi" w:cstheme="minorHAnsi"/>
                      <w:lang w:eastAsia="en-US" w:bidi="ar-SA"/>
                    </w:rPr>
                    <w:t>approval</w:t>
                  </w:r>
                  <w:proofErr w:type="gramEnd"/>
                </w:p>
                <w:p w14:paraId="5BDA7D97" w14:textId="7193386E" w:rsidR="00CE32B6" w:rsidRPr="00D32F2B" w:rsidRDefault="00D32F2B" w:rsidP="00D32F2B">
                  <w:pPr>
                    <w:pStyle w:val="Default"/>
                    <w:rPr>
                      <w:rFonts w:asciiTheme="minorHAnsi" w:hAnsiTheme="minorHAnsi" w:cstheme="minorHAnsi"/>
                      <w:sz w:val="22"/>
                      <w:szCs w:val="22"/>
                    </w:rPr>
                  </w:pPr>
                  <w:r w:rsidRPr="00D32F2B">
                    <w:rPr>
                      <w:rFonts w:asciiTheme="minorHAnsi" w:hAnsiTheme="minorHAnsi" w:cstheme="minorHAnsi"/>
                      <w:sz w:val="22"/>
                      <w:szCs w:val="22"/>
                    </w:rPr>
                    <w:t>23/00335/OUT</w:t>
                  </w:r>
                </w:p>
              </w:tc>
              <w:tc>
                <w:tcPr>
                  <w:tcW w:w="1677" w:type="dxa"/>
                </w:tcPr>
                <w:p w14:paraId="68110230" w14:textId="4C0A9A9E" w:rsidR="00CE32B6" w:rsidRPr="00D32F2B" w:rsidRDefault="00D32F2B" w:rsidP="007F26A7">
                  <w:pPr>
                    <w:widowControl/>
                    <w:adjustRightInd w:val="0"/>
                    <w:rPr>
                      <w:rFonts w:asciiTheme="minorHAnsi" w:eastAsiaTheme="minorHAnsi" w:hAnsiTheme="minorHAnsi" w:cstheme="minorHAnsi"/>
                      <w:lang w:eastAsia="en-US" w:bidi="ar-SA"/>
                    </w:rPr>
                  </w:pPr>
                  <w:r w:rsidRPr="00D32F2B">
                    <w:rPr>
                      <w:rFonts w:asciiTheme="minorHAnsi" w:eastAsiaTheme="minorHAnsi" w:hAnsiTheme="minorHAnsi" w:cstheme="minorHAnsi"/>
                      <w:lang w:eastAsia="en-US" w:bidi="ar-SA"/>
                    </w:rPr>
                    <w:t>Approval of Reserved Matters</w:t>
                  </w: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2CB031C7" w14:textId="2A2CF0E1" w:rsidR="007F26A7" w:rsidRDefault="00975E7D" w:rsidP="007F26A7">
            <w:pPr>
              <w:pStyle w:val="ListParagraph"/>
              <w:tabs>
                <w:tab w:val="left" w:pos="2850"/>
              </w:tabs>
              <w:ind w:left="720" w:firstLine="0"/>
              <w:rPr>
                <w:rFonts w:asciiTheme="minorHAnsi" w:hAnsiTheme="minorHAnsi" w:cstheme="minorHAnsi"/>
                <w:bCs/>
              </w:rPr>
            </w:pPr>
            <w:r>
              <w:rPr>
                <w:rFonts w:asciiTheme="minorHAnsi" w:hAnsiTheme="minorHAnsi" w:cstheme="minorHAnsi"/>
                <w:bCs/>
              </w:rPr>
              <w:t>None</w:t>
            </w:r>
          </w:p>
          <w:p w14:paraId="5387B46A" w14:textId="295A2F90" w:rsidR="00F41129" w:rsidRPr="009C080C" w:rsidRDefault="00F41129" w:rsidP="007F26A7">
            <w:pPr>
              <w:pStyle w:val="ListParagraph"/>
              <w:tabs>
                <w:tab w:val="left" w:pos="2850"/>
              </w:tabs>
              <w:ind w:left="720" w:firstLine="0"/>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0D120BC6"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58</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28819D01"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356018">
              <w:rPr>
                <w:rFonts w:asciiTheme="minorHAnsi" w:hAnsiTheme="minorHAnsi" w:cstheme="minorHAnsi"/>
              </w:rPr>
              <w:t>27</w:t>
            </w:r>
            <w:r w:rsidR="00356018" w:rsidRPr="00356018">
              <w:rPr>
                <w:rFonts w:asciiTheme="minorHAnsi" w:hAnsiTheme="minorHAnsi" w:cstheme="minorHAnsi"/>
                <w:vertAlign w:val="superscript"/>
              </w:rPr>
              <w:t>th</w:t>
            </w:r>
            <w:r w:rsidR="00356018">
              <w:rPr>
                <w:rFonts w:asciiTheme="minorHAnsi" w:hAnsiTheme="minorHAnsi" w:cstheme="minorHAnsi"/>
              </w:rPr>
              <w:t xml:space="preserve"> March</w:t>
            </w:r>
            <w:r w:rsidR="00690C87">
              <w:rPr>
                <w:rFonts w:asciiTheme="minorHAnsi" w:hAnsiTheme="minorHAnsi" w:cstheme="minorHAnsi"/>
              </w:rPr>
              <w:t xml:space="preserve"> 2024</w:t>
            </w:r>
            <w:r w:rsidRPr="009C080C">
              <w:rPr>
                <w:rFonts w:asciiTheme="minorHAnsi" w:hAnsiTheme="minorHAnsi" w:cstheme="minorHAnsi"/>
              </w:rPr>
              <w:t>, in Chawleigh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EA1E26" w:rsidRPr="009C080C" w14:paraId="18D8A89C" w14:textId="77777777" w:rsidTr="00510517">
        <w:trPr>
          <w:trHeight w:val="274"/>
        </w:trPr>
        <w:tc>
          <w:tcPr>
            <w:tcW w:w="1242" w:type="dxa"/>
          </w:tcPr>
          <w:p w14:paraId="56388019" w14:textId="19D24851" w:rsidR="00EA1E26" w:rsidRPr="009C080C" w:rsidRDefault="00EA1E26" w:rsidP="00EA1E26">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D32F2B">
              <w:rPr>
                <w:rFonts w:asciiTheme="minorHAnsi" w:hAnsiTheme="minorHAnsi" w:cstheme="minorHAnsi"/>
                <w:b/>
              </w:rPr>
              <w:t>59</w:t>
            </w:r>
          </w:p>
        </w:tc>
        <w:tc>
          <w:tcPr>
            <w:tcW w:w="8730" w:type="dxa"/>
          </w:tcPr>
          <w:p w14:paraId="11AF9AF7" w14:textId="0ADA9903" w:rsidR="00EA1E26" w:rsidRPr="009C080C" w:rsidRDefault="00EA1E26" w:rsidP="00EA1E26">
            <w:pPr>
              <w:tabs>
                <w:tab w:val="left" w:pos="2850"/>
              </w:tabs>
              <w:rPr>
                <w:rFonts w:asciiTheme="minorHAnsi" w:hAnsiTheme="minorHAnsi" w:cstheme="minorHAnsi"/>
                <w:b/>
              </w:rPr>
            </w:pPr>
            <w:r w:rsidRPr="009C080C">
              <w:rPr>
                <w:rFonts w:asciiTheme="minorHAnsi" w:hAnsiTheme="minorHAnsi" w:cstheme="minorHAnsi"/>
                <w:b/>
              </w:rPr>
              <w:t>MEETING CLOSURE</w:t>
            </w:r>
          </w:p>
        </w:tc>
      </w:tr>
    </w:tbl>
    <w:p w14:paraId="7815897D" w14:textId="390372BD" w:rsidR="00EC5F8C" w:rsidRPr="009C080C" w:rsidRDefault="00EC5F8C" w:rsidP="000129A6">
      <w:pPr>
        <w:rPr>
          <w:rFonts w:asciiTheme="minorHAnsi" w:hAnsiTheme="minorHAnsi" w:cstheme="minorHAnsi"/>
        </w:rPr>
      </w:pPr>
    </w:p>
    <w:sectPr w:rsidR="00EC5F8C" w:rsidRPr="009C080C" w:rsidSect="00C411CE">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8B5A" w14:textId="77777777" w:rsidR="00C411CE" w:rsidRDefault="00C411CE">
      <w:r>
        <w:separator/>
      </w:r>
    </w:p>
  </w:endnote>
  <w:endnote w:type="continuationSeparator" w:id="0">
    <w:p w14:paraId="0FC67E83" w14:textId="77777777" w:rsidR="00C411CE" w:rsidRDefault="00C4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761" w14:textId="77777777" w:rsidR="00C411CE" w:rsidRDefault="00C411CE">
      <w:r>
        <w:separator/>
      </w:r>
    </w:p>
  </w:footnote>
  <w:footnote w:type="continuationSeparator" w:id="0">
    <w:p w14:paraId="072CCC8F" w14:textId="77777777" w:rsidR="00C411CE" w:rsidRDefault="00C4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35804741" w:rsidR="007A785D" w:rsidRPr="006A6C5A" w:rsidRDefault="007A785D" w:rsidP="00AF2F81">
        <w:pPr>
          <w:pStyle w:val="Header"/>
          <w:jc w:val="center"/>
          <w:rPr>
            <w:b/>
            <w:bCs/>
          </w:rPr>
        </w:pPr>
        <w:r>
          <w:rPr>
            <w:b/>
            <w:bCs/>
          </w:rPr>
          <w:t xml:space="preserve">Chawleigh </w:t>
        </w:r>
        <w:r w:rsidRPr="006A6C5A">
          <w:rPr>
            <w:b/>
            <w:bCs/>
          </w:rPr>
          <w:t>Parish Council Meeting</w:t>
        </w:r>
        <w:r w:rsidR="00DB14A4">
          <w:rPr>
            <w:b/>
            <w:bCs/>
          </w:rPr>
          <w:t xml:space="preserve"> </w:t>
        </w:r>
        <w:r w:rsidR="008B2B0D">
          <w:rPr>
            <w:b/>
            <w:bCs/>
          </w:rPr>
          <w:t>31st</w:t>
        </w:r>
        <w:r w:rsidR="00ED718B">
          <w:rPr>
            <w:b/>
            <w:bCs/>
          </w:rPr>
          <w:t xml:space="preserve"> </w:t>
        </w:r>
        <w:r w:rsidR="008B2B0D">
          <w:rPr>
            <w:b/>
            <w:bCs/>
          </w:rPr>
          <w:t>January</w:t>
        </w:r>
        <w:r w:rsidRPr="006A6C5A">
          <w:rPr>
            <w:b/>
            <w:bCs/>
          </w:rPr>
          <w:t xml:space="preserve"> 202</w:t>
        </w:r>
        <w:r w:rsidR="008B2B0D">
          <w:rPr>
            <w:b/>
            <w:bCs/>
          </w:rPr>
          <w:t>4</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084B"/>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627D"/>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66CE9"/>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1F98"/>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4EB1"/>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6C9A"/>
    <w:rsid w:val="003170BA"/>
    <w:rsid w:val="00321B6B"/>
    <w:rsid w:val="00323271"/>
    <w:rsid w:val="00330DD8"/>
    <w:rsid w:val="00332D4A"/>
    <w:rsid w:val="00334D48"/>
    <w:rsid w:val="00334F9C"/>
    <w:rsid w:val="0034155E"/>
    <w:rsid w:val="00351591"/>
    <w:rsid w:val="00355FB1"/>
    <w:rsid w:val="00356018"/>
    <w:rsid w:val="003624DB"/>
    <w:rsid w:val="003668B9"/>
    <w:rsid w:val="003725D5"/>
    <w:rsid w:val="00393416"/>
    <w:rsid w:val="003934C8"/>
    <w:rsid w:val="00393B4E"/>
    <w:rsid w:val="00394076"/>
    <w:rsid w:val="0039422E"/>
    <w:rsid w:val="003A0CFF"/>
    <w:rsid w:val="003A4B6F"/>
    <w:rsid w:val="003A4F74"/>
    <w:rsid w:val="003A6936"/>
    <w:rsid w:val="003A76EE"/>
    <w:rsid w:val="003B44CB"/>
    <w:rsid w:val="003B53F3"/>
    <w:rsid w:val="003B5561"/>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6583"/>
    <w:rsid w:val="003F7461"/>
    <w:rsid w:val="003F7AF6"/>
    <w:rsid w:val="00400B21"/>
    <w:rsid w:val="0040137C"/>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629"/>
    <w:rsid w:val="004839E4"/>
    <w:rsid w:val="00484BCA"/>
    <w:rsid w:val="00486901"/>
    <w:rsid w:val="004912F3"/>
    <w:rsid w:val="00496056"/>
    <w:rsid w:val="00496361"/>
    <w:rsid w:val="004A00D2"/>
    <w:rsid w:val="004A4AF3"/>
    <w:rsid w:val="004A6673"/>
    <w:rsid w:val="004B0213"/>
    <w:rsid w:val="004B0EB3"/>
    <w:rsid w:val="004B6912"/>
    <w:rsid w:val="004B6E5C"/>
    <w:rsid w:val="004B71B6"/>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1E03"/>
    <w:rsid w:val="006427E5"/>
    <w:rsid w:val="0064445D"/>
    <w:rsid w:val="006454A9"/>
    <w:rsid w:val="00645651"/>
    <w:rsid w:val="00646072"/>
    <w:rsid w:val="00646A59"/>
    <w:rsid w:val="0065698C"/>
    <w:rsid w:val="00662457"/>
    <w:rsid w:val="00665204"/>
    <w:rsid w:val="006660E7"/>
    <w:rsid w:val="006719E7"/>
    <w:rsid w:val="00672062"/>
    <w:rsid w:val="006729E9"/>
    <w:rsid w:val="00673469"/>
    <w:rsid w:val="0067579B"/>
    <w:rsid w:val="006763F5"/>
    <w:rsid w:val="006808D8"/>
    <w:rsid w:val="00681783"/>
    <w:rsid w:val="00681880"/>
    <w:rsid w:val="006847BF"/>
    <w:rsid w:val="00685976"/>
    <w:rsid w:val="00685AA0"/>
    <w:rsid w:val="0068777D"/>
    <w:rsid w:val="0069085A"/>
    <w:rsid w:val="00690C87"/>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06DB"/>
    <w:rsid w:val="00711AC1"/>
    <w:rsid w:val="007146C6"/>
    <w:rsid w:val="00720FAF"/>
    <w:rsid w:val="00721D4B"/>
    <w:rsid w:val="007266E7"/>
    <w:rsid w:val="00730777"/>
    <w:rsid w:val="00730D3D"/>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57AC"/>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ACB"/>
    <w:rsid w:val="007F7F85"/>
    <w:rsid w:val="00800DE3"/>
    <w:rsid w:val="00804A91"/>
    <w:rsid w:val="00805179"/>
    <w:rsid w:val="00806BEE"/>
    <w:rsid w:val="00810DA7"/>
    <w:rsid w:val="00812FAB"/>
    <w:rsid w:val="00817FC4"/>
    <w:rsid w:val="008203DF"/>
    <w:rsid w:val="00821868"/>
    <w:rsid w:val="0082408A"/>
    <w:rsid w:val="008269CC"/>
    <w:rsid w:val="0083242E"/>
    <w:rsid w:val="00833DCF"/>
    <w:rsid w:val="00834CB2"/>
    <w:rsid w:val="00834E6D"/>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2B0D"/>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35FCE"/>
    <w:rsid w:val="00940016"/>
    <w:rsid w:val="00946E94"/>
    <w:rsid w:val="00947587"/>
    <w:rsid w:val="00962EFC"/>
    <w:rsid w:val="00963522"/>
    <w:rsid w:val="00972851"/>
    <w:rsid w:val="00972E47"/>
    <w:rsid w:val="00975E7D"/>
    <w:rsid w:val="00976782"/>
    <w:rsid w:val="009809E2"/>
    <w:rsid w:val="009832D7"/>
    <w:rsid w:val="00985520"/>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0009C"/>
    <w:rsid w:val="00A10104"/>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1FEF"/>
    <w:rsid w:val="00AB237C"/>
    <w:rsid w:val="00AB360E"/>
    <w:rsid w:val="00AC1D11"/>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4F33"/>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B6A68"/>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5C55"/>
    <w:rsid w:val="00C1646F"/>
    <w:rsid w:val="00C21B03"/>
    <w:rsid w:val="00C23871"/>
    <w:rsid w:val="00C3338C"/>
    <w:rsid w:val="00C33B10"/>
    <w:rsid w:val="00C36E08"/>
    <w:rsid w:val="00C411CE"/>
    <w:rsid w:val="00C42B7E"/>
    <w:rsid w:val="00C462CF"/>
    <w:rsid w:val="00C46D4D"/>
    <w:rsid w:val="00C517C9"/>
    <w:rsid w:val="00C6078F"/>
    <w:rsid w:val="00C643EA"/>
    <w:rsid w:val="00C64483"/>
    <w:rsid w:val="00C701B3"/>
    <w:rsid w:val="00C70CD4"/>
    <w:rsid w:val="00C71EB1"/>
    <w:rsid w:val="00C738BC"/>
    <w:rsid w:val="00C7718D"/>
    <w:rsid w:val="00C818BE"/>
    <w:rsid w:val="00C83C62"/>
    <w:rsid w:val="00C85961"/>
    <w:rsid w:val="00C90D30"/>
    <w:rsid w:val="00C91A9E"/>
    <w:rsid w:val="00C92746"/>
    <w:rsid w:val="00CA1968"/>
    <w:rsid w:val="00CA1D23"/>
    <w:rsid w:val="00CB015E"/>
    <w:rsid w:val="00CB08A7"/>
    <w:rsid w:val="00CB279D"/>
    <w:rsid w:val="00CB5CDE"/>
    <w:rsid w:val="00CB5E11"/>
    <w:rsid w:val="00CB5FEF"/>
    <w:rsid w:val="00CC11AD"/>
    <w:rsid w:val="00CC1D25"/>
    <w:rsid w:val="00CC558A"/>
    <w:rsid w:val="00CD0D37"/>
    <w:rsid w:val="00CD2170"/>
    <w:rsid w:val="00CD3471"/>
    <w:rsid w:val="00CE32B6"/>
    <w:rsid w:val="00CE51B0"/>
    <w:rsid w:val="00CE68A3"/>
    <w:rsid w:val="00CF1DF6"/>
    <w:rsid w:val="00CF47D7"/>
    <w:rsid w:val="00CF5A72"/>
    <w:rsid w:val="00D01C8D"/>
    <w:rsid w:val="00D02CC2"/>
    <w:rsid w:val="00D03C10"/>
    <w:rsid w:val="00D05509"/>
    <w:rsid w:val="00D10BB2"/>
    <w:rsid w:val="00D132E3"/>
    <w:rsid w:val="00D1463B"/>
    <w:rsid w:val="00D14EEC"/>
    <w:rsid w:val="00D1646A"/>
    <w:rsid w:val="00D164F8"/>
    <w:rsid w:val="00D20287"/>
    <w:rsid w:val="00D25694"/>
    <w:rsid w:val="00D25F9E"/>
    <w:rsid w:val="00D30A91"/>
    <w:rsid w:val="00D31F70"/>
    <w:rsid w:val="00D32F2B"/>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185"/>
    <w:rsid w:val="00DA5239"/>
    <w:rsid w:val="00DB14A4"/>
    <w:rsid w:val="00DB20A6"/>
    <w:rsid w:val="00DB3AC4"/>
    <w:rsid w:val="00DB7ADF"/>
    <w:rsid w:val="00DC1198"/>
    <w:rsid w:val="00DC12B8"/>
    <w:rsid w:val="00DD328A"/>
    <w:rsid w:val="00DD3804"/>
    <w:rsid w:val="00DD501A"/>
    <w:rsid w:val="00DD63A3"/>
    <w:rsid w:val="00DD64E5"/>
    <w:rsid w:val="00DE0C82"/>
    <w:rsid w:val="00DE1CF7"/>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585F"/>
    <w:rsid w:val="00E57C07"/>
    <w:rsid w:val="00E6154F"/>
    <w:rsid w:val="00E62C24"/>
    <w:rsid w:val="00E6323A"/>
    <w:rsid w:val="00E639AB"/>
    <w:rsid w:val="00E6623D"/>
    <w:rsid w:val="00E66AF1"/>
    <w:rsid w:val="00E6756D"/>
    <w:rsid w:val="00E7099D"/>
    <w:rsid w:val="00E769D0"/>
    <w:rsid w:val="00E76EF1"/>
    <w:rsid w:val="00E80714"/>
    <w:rsid w:val="00E81547"/>
    <w:rsid w:val="00E82AD6"/>
    <w:rsid w:val="00E847BD"/>
    <w:rsid w:val="00E8609D"/>
    <w:rsid w:val="00E93D37"/>
    <w:rsid w:val="00E968D8"/>
    <w:rsid w:val="00E9790F"/>
    <w:rsid w:val="00EA1E26"/>
    <w:rsid w:val="00EA2F81"/>
    <w:rsid w:val="00EA40EB"/>
    <w:rsid w:val="00EB1190"/>
    <w:rsid w:val="00EB26D8"/>
    <w:rsid w:val="00EB51BE"/>
    <w:rsid w:val="00EB5AA8"/>
    <w:rsid w:val="00EB6CD1"/>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6807"/>
    <w:rsid w:val="00FA70D0"/>
    <w:rsid w:val="00FC0C64"/>
    <w:rsid w:val="00FD048C"/>
    <w:rsid w:val="00FD2F93"/>
    <w:rsid w:val="00FD5449"/>
    <w:rsid w:val="00FD6208"/>
    <w:rsid w:val="00FD6D81"/>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9C8B0BDE-D4F1-4C83-908F-61F2E71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3</cp:revision>
  <cp:lastPrinted>2023-12-08T09:23:00Z</cp:lastPrinted>
  <dcterms:created xsi:type="dcterms:W3CDTF">2022-07-11T14:36:00Z</dcterms:created>
  <dcterms:modified xsi:type="dcterms:W3CDTF">2024-01-26T15:32:00Z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