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7777777" w:rsidR="00227B33" w:rsidRDefault="00227B33" w:rsidP="00E435C7">
      <w:pPr>
        <w:pStyle w:val="NoSpacing"/>
        <w:jc w:val="center"/>
        <w:rPr>
          <w:rFonts w:cstheme="minorHAnsi"/>
          <w:b/>
          <w:sz w:val="24"/>
          <w:szCs w:val="24"/>
        </w:rPr>
      </w:pPr>
    </w:p>
    <w:p w14:paraId="247CF1A6" w14:textId="32702667" w:rsidR="00B2309A" w:rsidRPr="007D3827" w:rsidRDefault="00B2309A" w:rsidP="00E435C7">
      <w:pPr>
        <w:pStyle w:val="NoSpacing"/>
        <w:jc w:val="center"/>
        <w:rPr>
          <w:rFonts w:cstheme="minorHAnsi"/>
          <w:b/>
          <w:sz w:val="24"/>
          <w:szCs w:val="24"/>
        </w:rPr>
      </w:pPr>
      <w:r w:rsidRPr="007D3827">
        <w:rPr>
          <w:rFonts w:cstheme="minorHAnsi"/>
          <w:b/>
          <w:sz w:val="24"/>
          <w:szCs w:val="24"/>
        </w:rPr>
        <w:t xml:space="preserve">There was a meeting of </w:t>
      </w:r>
      <w:proofErr w:type="spellStart"/>
      <w:r w:rsidRPr="007D3827">
        <w:rPr>
          <w:rFonts w:cstheme="minorHAnsi"/>
          <w:b/>
          <w:sz w:val="24"/>
          <w:szCs w:val="24"/>
        </w:rPr>
        <w:t>C</w:t>
      </w:r>
      <w:r w:rsidR="00CF7DC4" w:rsidRPr="007D3827">
        <w:rPr>
          <w:rFonts w:cstheme="minorHAnsi"/>
          <w:b/>
          <w:sz w:val="24"/>
          <w:szCs w:val="24"/>
        </w:rPr>
        <w:t>hawleigh</w:t>
      </w:r>
      <w:proofErr w:type="spellEnd"/>
      <w:r w:rsidR="00CF7DC4" w:rsidRPr="007D3827">
        <w:rPr>
          <w:rFonts w:cstheme="minorHAnsi"/>
          <w:b/>
          <w:sz w:val="24"/>
          <w:szCs w:val="24"/>
        </w:rPr>
        <w:t xml:space="preserve"> Parish Council on </w:t>
      </w:r>
      <w:r w:rsidR="002B26AB">
        <w:rPr>
          <w:rFonts w:cstheme="minorHAnsi"/>
          <w:b/>
          <w:sz w:val="24"/>
          <w:szCs w:val="24"/>
        </w:rPr>
        <w:t>Wedne</w:t>
      </w:r>
      <w:r w:rsidRPr="007D3827">
        <w:rPr>
          <w:rFonts w:cstheme="minorHAnsi"/>
          <w:b/>
          <w:sz w:val="24"/>
          <w:szCs w:val="24"/>
        </w:rPr>
        <w:t xml:space="preserve">sday </w:t>
      </w:r>
      <w:r w:rsidR="006F76E4">
        <w:rPr>
          <w:rFonts w:cstheme="minorHAnsi"/>
          <w:b/>
          <w:sz w:val="24"/>
          <w:szCs w:val="24"/>
        </w:rPr>
        <w:t>13</w:t>
      </w:r>
      <w:r w:rsidR="00596187" w:rsidRPr="00596187">
        <w:rPr>
          <w:rFonts w:cstheme="minorHAnsi"/>
          <w:b/>
          <w:sz w:val="24"/>
          <w:szCs w:val="24"/>
          <w:vertAlign w:val="superscript"/>
        </w:rPr>
        <w:t>th</w:t>
      </w:r>
      <w:r w:rsidR="00596187">
        <w:rPr>
          <w:rFonts w:cstheme="minorHAnsi"/>
          <w:b/>
          <w:sz w:val="24"/>
          <w:szCs w:val="24"/>
        </w:rPr>
        <w:t xml:space="preserve"> </w:t>
      </w:r>
      <w:r w:rsidR="006F76E4">
        <w:rPr>
          <w:rFonts w:cstheme="minorHAnsi"/>
          <w:b/>
          <w:sz w:val="24"/>
          <w:szCs w:val="24"/>
        </w:rPr>
        <w:t>Dec</w:t>
      </w:r>
      <w:r w:rsidR="00D841C6">
        <w:rPr>
          <w:rFonts w:cstheme="minorHAnsi"/>
          <w:b/>
          <w:sz w:val="24"/>
          <w:szCs w:val="24"/>
        </w:rPr>
        <w:t>ember</w:t>
      </w:r>
      <w:r w:rsidRPr="007D3827">
        <w:rPr>
          <w:rFonts w:cstheme="minorHAnsi"/>
          <w:b/>
          <w:sz w:val="24"/>
          <w:szCs w:val="24"/>
        </w:rPr>
        <w:t xml:space="preserve"> 20</w:t>
      </w:r>
      <w:r w:rsidR="006A622D" w:rsidRPr="007D3827">
        <w:rPr>
          <w:rFonts w:cstheme="minorHAnsi"/>
          <w:b/>
          <w:sz w:val="24"/>
          <w:szCs w:val="24"/>
        </w:rPr>
        <w:t>2</w:t>
      </w:r>
      <w:r w:rsidR="00672B18">
        <w:rPr>
          <w:rFonts w:cstheme="minorHAnsi"/>
          <w:b/>
          <w:sz w:val="24"/>
          <w:szCs w:val="24"/>
        </w:rPr>
        <w:t>3</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proofErr w:type="spellStart"/>
      <w:r w:rsidR="002B26AB">
        <w:rPr>
          <w:rFonts w:cstheme="minorHAnsi"/>
          <w:b/>
          <w:sz w:val="24"/>
          <w:szCs w:val="24"/>
        </w:rPr>
        <w:t>Chawleigh</w:t>
      </w:r>
      <w:proofErr w:type="spellEnd"/>
      <w:r w:rsidR="002B26AB">
        <w:rPr>
          <w:rFonts w:cstheme="minorHAnsi"/>
          <w:b/>
          <w:sz w:val="24"/>
          <w:szCs w:val="24"/>
        </w:rPr>
        <w:t xml:space="preserve">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137E0F3E"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Daphne Cockram; Henry Martin</w:t>
      </w:r>
      <w:r w:rsidR="00900CD3">
        <w:t>;</w:t>
      </w:r>
      <w:r w:rsidR="00900CD3">
        <w:rPr>
          <w:rFonts w:cstheme="minorHAnsi"/>
        </w:rPr>
        <w:t xml:space="preserve"> </w:t>
      </w:r>
      <w:r w:rsidR="00672B18">
        <w:rPr>
          <w:rFonts w:cstheme="minorHAnsi"/>
        </w:rPr>
        <w:t xml:space="preserve">Jan Flavin; </w:t>
      </w:r>
      <w:r w:rsidR="003A6A03">
        <w:rPr>
          <w:rFonts w:cstheme="minorHAnsi"/>
        </w:rPr>
        <w:t>Roger Ayling</w:t>
      </w:r>
      <w:r w:rsidR="006E2135">
        <w:rPr>
          <w:rFonts w:cstheme="minorHAnsi"/>
        </w:rPr>
        <w:t>; Clive Eginton; Bert Batty.</w:t>
      </w:r>
      <w:r w:rsidRPr="00A92932">
        <w:rPr>
          <w:rFonts w:cstheme="minorHAnsi"/>
          <w:b/>
        </w:rPr>
        <w:br/>
      </w:r>
      <w:r w:rsidR="00EA1462">
        <w:rPr>
          <w:rFonts w:cstheme="minorHAnsi"/>
          <w:b/>
        </w:rPr>
        <w:t xml:space="preserve"> </w:t>
      </w:r>
    </w:p>
    <w:p w14:paraId="33DEB213" w14:textId="04905DAA"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D841C6">
        <w:rPr>
          <w:rFonts w:cstheme="minorHAnsi"/>
          <w:bCs/>
        </w:rPr>
        <w:t>District Councillor Steve Keable</w:t>
      </w:r>
    </w:p>
    <w:p w14:paraId="7A9725B5" w14:textId="77777777" w:rsidR="00E70922" w:rsidRPr="00A92932" w:rsidRDefault="00E70922" w:rsidP="00795C96">
      <w:pPr>
        <w:pStyle w:val="NoSpacing"/>
        <w:rPr>
          <w:rFonts w:cstheme="minorHAnsi"/>
        </w:rPr>
      </w:pPr>
    </w:p>
    <w:p w14:paraId="150D364B" w14:textId="3782045F"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Rob Martin, Cler</w:t>
      </w:r>
      <w:r w:rsidR="00A92932" w:rsidRPr="00A92932">
        <w:rPr>
          <w:rFonts w:cstheme="minorHAnsi"/>
        </w:rPr>
        <w:t>k</w:t>
      </w:r>
      <w:r w:rsidR="000F3CB7">
        <w:rPr>
          <w:rFonts w:cstheme="minorHAnsi"/>
        </w:rPr>
        <w:t xml:space="preserve">                                                                                                       </w:t>
      </w:r>
      <w:r w:rsidR="005230FB">
        <w:rPr>
          <w:rFonts w:cstheme="minorHAnsi"/>
        </w:rPr>
        <w:tab/>
      </w:r>
    </w:p>
    <w:p w14:paraId="37010005" w14:textId="5FF80069" w:rsidR="00795C96" w:rsidRPr="00A92932" w:rsidRDefault="00795C96" w:rsidP="00795C96">
      <w:pPr>
        <w:pStyle w:val="NoSpacing"/>
        <w:rPr>
          <w:rFonts w:cstheme="minorHAnsi"/>
          <w:i/>
        </w:rPr>
      </w:pPr>
      <w:r w:rsidRPr="00A92932">
        <w:rPr>
          <w:rFonts w:cstheme="minorHAnsi"/>
        </w:rPr>
        <w:br/>
      </w:r>
      <w:r w:rsidR="00D841C6">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w:t>
      </w:r>
      <w:proofErr w:type="gramStart"/>
      <w:r w:rsidR="00664703" w:rsidRPr="00A92932">
        <w:rPr>
          <w:rFonts w:cstheme="minorHAnsi"/>
          <w:b/>
        </w:rPr>
        <w:t>general</w:t>
      </w:r>
      <w:r w:rsidR="00B12F92" w:rsidRPr="00A92932">
        <w:rPr>
          <w:rFonts w:cstheme="minorHAnsi"/>
          <w:b/>
        </w:rPr>
        <w:t xml:space="preserve"> public</w:t>
      </w:r>
      <w:proofErr w:type="gramEnd"/>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791CDC2A"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p>
    <w:p w14:paraId="575B0586" w14:textId="77777777" w:rsidR="00D841C6" w:rsidRDefault="00D841C6"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6F76E4" w14:paraId="5770BB5C" w14:textId="77777777" w:rsidTr="006F76E4">
        <w:tc>
          <w:tcPr>
            <w:tcW w:w="1242" w:type="dxa"/>
            <w:hideMark/>
          </w:tcPr>
          <w:p w14:paraId="0B7DE4E1" w14:textId="77777777" w:rsidR="006F76E4" w:rsidRDefault="006F76E4">
            <w:pPr>
              <w:spacing w:before="1"/>
              <w:rPr>
                <w:rFonts w:cstheme="minorHAnsi"/>
                <w:b/>
                <w:lang w:val="en-US"/>
              </w:rPr>
            </w:pPr>
            <w:r>
              <w:rPr>
                <w:rFonts w:cstheme="minorHAnsi"/>
                <w:b/>
                <w:lang w:val="en-US"/>
              </w:rPr>
              <w:t>2324-116</w:t>
            </w:r>
          </w:p>
        </w:tc>
        <w:tc>
          <w:tcPr>
            <w:tcW w:w="8730" w:type="dxa"/>
          </w:tcPr>
          <w:p w14:paraId="77C23DA3" w14:textId="77777777" w:rsidR="006F76E4" w:rsidRDefault="006F76E4">
            <w:pPr>
              <w:spacing w:before="1"/>
              <w:rPr>
                <w:rFonts w:cstheme="minorHAnsi"/>
                <w:b/>
                <w:lang w:val="en-US"/>
              </w:rPr>
            </w:pPr>
            <w:r>
              <w:rPr>
                <w:rFonts w:cstheme="minorHAnsi"/>
                <w:b/>
                <w:lang w:val="en-US"/>
              </w:rPr>
              <w:t>APOLOGIES</w:t>
            </w:r>
          </w:p>
          <w:p w14:paraId="71C3955E" w14:textId="3D87141C" w:rsidR="006F76E4" w:rsidRDefault="006F76E4">
            <w:pPr>
              <w:spacing w:before="1"/>
              <w:rPr>
                <w:rFonts w:cstheme="minorHAnsi"/>
                <w:bCs/>
                <w:lang w:val="en-US"/>
              </w:rPr>
            </w:pPr>
            <w:r>
              <w:rPr>
                <w:rFonts w:cstheme="minorHAnsi"/>
                <w:bCs/>
                <w:lang w:val="en-US"/>
              </w:rPr>
              <w:t xml:space="preserve">Apologies were received from Cllr. Dave Stewart because he was </w:t>
            </w:r>
            <w:r w:rsidR="00641644">
              <w:rPr>
                <w:rFonts w:cstheme="minorHAnsi"/>
                <w:bCs/>
                <w:lang w:val="en-US"/>
              </w:rPr>
              <w:t>attending a work event</w:t>
            </w:r>
            <w:r>
              <w:rPr>
                <w:rFonts w:cstheme="minorHAnsi"/>
                <w:bCs/>
                <w:lang w:val="en-US"/>
              </w:rPr>
              <w:t>. The apologies were accepted by the parish council.</w:t>
            </w:r>
          </w:p>
          <w:p w14:paraId="3F67CAED" w14:textId="77777777" w:rsidR="006F76E4" w:rsidRDefault="006F76E4">
            <w:pPr>
              <w:spacing w:before="1"/>
              <w:rPr>
                <w:rFonts w:cstheme="minorHAnsi"/>
                <w:bCs/>
                <w:lang w:val="en-US"/>
              </w:rPr>
            </w:pPr>
          </w:p>
          <w:p w14:paraId="48F0D195" w14:textId="7A84AD63" w:rsidR="006F76E4" w:rsidRDefault="006F76E4">
            <w:pPr>
              <w:spacing w:before="1"/>
              <w:rPr>
                <w:rFonts w:cstheme="minorHAnsi"/>
                <w:bCs/>
                <w:lang w:val="en-US"/>
              </w:rPr>
            </w:pPr>
            <w:r>
              <w:rPr>
                <w:rFonts w:cstheme="minorHAnsi"/>
                <w:bCs/>
                <w:lang w:val="en-US"/>
              </w:rPr>
              <w:t>County Cllr. Margaret Squires had also apologized for her absence.</w:t>
            </w:r>
          </w:p>
          <w:p w14:paraId="77461A6D" w14:textId="77777777" w:rsidR="006F76E4" w:rsidRDefault="006F76E4">
            <w:pPr>
              <w:pStyle w:val="NoSpacing"/>
              <w:autoSpaceDE w:val="0"/>
              <w:autoSpaceDN w:val="0"/>
              <w:rPr>
                <w:rFonts w:cstheme="minorHAnsi"/>
                <w:b/>
                <w:lang w:val="en-US"/>
              </w:rPr>
            </w:pPr>
          </w:p>
        </w:tc>
      </w:tr>
      <w:tr w:rsidR="006F76E4" w14:paraId="1226EEB1" w14:textId="77777777" w:rsidTr="006F76E4">
        <w:tc>
          <w:tcPr>
            <w:tcW w:w="1242" w:type="dxa"/>
            <w:hideMark/>
          </w:tcPr>
          <w:p w14:paraId="1AD0AAB1" w14:textId="77777777" w:rsidR="006F76E4" w:rsidRDefault="006F76E4">
            <w:pPr>
              <w:ind w:right="39"/>
              <w:rPr>
                <w:rFonts w:cstheme="minorHAnsi"/>
                <w:b/>
                <w:lang w:val="en-US"/>
              </w:rPr>
            </w:pPr>
            <w:r>
              <w:rPr>
                <w:rFonts w:cstheme="minorHAnsi"/>
                <w:b/>
                <w:lang w:val="en-US"/>
              </w:rPr>
              <w:t>2324-117</w:t>
            </w:r>
          </w:p>
        </w:tc>
        <w:tc>
          <w:tcPr>
            <w:tcW w:w="8730" w:type="dxa"/>
          </w:tcPr>
          <w:p w14:paraId="5230FBDA" w14:textId="77777777" w:rsidR="006F76E4" w:rsidRDefault="006F76E4">
            <w:pPr>
              <w:ind w:right="451"/>
              <w:rPr>
                <w:rFonts w:cstheme="minorHAnsi"/>
                <w:b/>
                <w:lang w:val="en-US"/>
              </w:rPr>
            </w:pPr>
            <w:r>
              <w:rPr>
                <w:rFonts w:cstheme="minorHAnsi"/>
                <w:b/>
                <w:lang w:val="en-US"/>
              </w:rPr>
              <w:t>DECLARATIONS OF INTEREST (PECUNIARY AND NON-PECUNIARY)</w:t>
            </w:r>
          </w:p>
          <w:p w14:paraId="0075B602" w14:textId="77777777" w:rsidR="006F76E4" w:rsidRPr="006B43DC" w:rsidRDefault="006F76E4" w:rsidP="006F76E4">
            <w:pPr>
              <w:ind w:right="451"/>
              <w:rPr>
                <w:rFonts w:cstheme="minorHAnsi"/>
                <w:bCs/>
              </w:rPr>
            </w:pPr>
            <w:r w:rsidRPr="006B43DC">
              <w:rPr>
                <w:rFonts w:cstheme="minorHAnsi"/>
                <w:bCs/>
              </w:rPr>
              <w:t xml:space="preserve">The following personal </w:t>
            </w:r>
            <w:r>
              <w:rPr>
                <w:rFonts w:cstheme="minorHAnsi"/>
                <w:bCs/>
              </w:rPr>
              <w:t>interests were declared:</w:t>
            </w:r>
          </w:p>
          <w:p w14:paraId="3ED41117" w14:textId="77777777" w:rsidR="006F76E4" w:rsidRDefault="006F76E4" w:rsidP="006F76E4">
            <w:pPr>
              <w:pStyle w:val="NoSpacing"/>
              <w:numPr>
                <w:ilvl w:val="0"/>
                <w:numId w:val="2"/>
              </w:numPr>
              <w:ind w:right="-2"/>
            </w:pPr>
            <w:r>
              <w:t>The Chairman in relation to anything on the playing field &amp; CCT</w:t>
            </w:r>
          </w:p>
          <w:p w14:paraId="68A07932" w14:textId="77777777" w:rsidR="006F76E4" w:rsidRDefault="006F76E4" w:rsidP="006F76E4">
            <w:pPr>
              <w:pStyle w:val="NoSpacing"/>
              <w:numPr>
                <w:ilvl w:val="0"/>
                <w:numId w:val="2"/>
              </w:numPr>
              <w:ind w:right="-2"/>
            </w:pPr>
            <w:r>
              <w:t xml:space="preserve">Cllr. Cockram in relation to anything on the playing field and the small shed as she was on </w:t>
            </w:r>
            <w:proofErr w:type="gramStart"/>
            <w:r>
              <w:t>both of the committees</w:t>
            </w:r>
            <w:proofErr w:type="gramEnd"/>
            <w:r>
              <w:t xml:space="preserve"> involved. </w:t>
            </w:r>
          </w:p>
          <w:p w14:paraId="6F56504C" w14:textId="77777777" w:rsidR="006F76E4" w:rsidRDefault="006F76E4" w:rsidP="006F76E4">
            <w:pPr>
              <w:pStyle w:val="NoSpacing"/>
              <w:numPr>
                <w:ilvl w:val="0"/>
                <w:numId w:val="2"/>
              </w:numPr>
              <w:ind w:right="-2"/>
            </w:pPr>
            <w:r>
              <w:t xml:space="preserve">Cllr. Flavin whose husband was involved with the </w:t>
            </w:r>
            <w:proofErr w:type="gramStart"/>
            <w:r>
              <w:t>CCT</w:t>
            </w:r>
            <w:proofErr w:type="gramEnd"/>
          </w:p>
          <w:p w14:paraId="5D536B58" w14:textId="77777777" w:rsidR="006F76E4" w:rsidRDefault="006F76E4" w:rsidP="006F76E4">
            <w:pPr>
              <w:pStyle w:val="NoSpacing"/>
              <w:numPr>
                <w:ilvl w:val="0"/>
                <w:numId w:val="2"/>
              </w:numPr>
              <w:ind w:right="-2"/>
            </w:pPr>
            <w:r>
              <w:t>Cllr. Martin as a trustee of the Parish Lands Charity</w:t>
            </w:r>
          </w:p>
          <w:p w14:paraId="32EB9103" w14:textId="77777777" w:rsidR="006F76E4" w:rsidRDefault="006F76E4">
            <w:pPr>
              <w:pStyle w:val="NoSpacing"/>
              <w:autoSpaceDE w:val="0"/>
              <w:autoSpaceDN w:val="0"/>
              <w:rPr>
                <w:rFonts w:cstheme="minorHAnsi"/>
                <w:b/>
                <w:lang w:val="en-US"/>
              </w:rPr>
            </w:pPr>
          </w:p>
        </w:tc>
      </w:tr>
      <w:tr w:rsidR="006F76E4" w14:paraId="1B1B5445" w14:textId="77777777" w:rsidTr="006F76E4">
        <w:tc>
          <w:tcPr>
            <w:tcW w:w="1242" w:type="dxa"/>
            <w:hideMark/>
          </w:tcPr>
          <w:p w14:paraId="7A9FC487" w14:textId="77777777" w:rsidR="006F76E4" w:rsidRDefault="006F76E4">
            <w:pPr>
              <w:pStyle w:val="BodyText"/>
              <w:rPr>
                <w:rFonts w:asciiTheme="minorHAnsi" w:hAnsiTheme="minorHAnsi" w:cstheme="minorHAnsi"/>
                <w:b/>
                <w:lang w:val="en-US" w:eastAsia="en-US"/>
              </w:rPr>
            </w:pPr>
            <w:r>
              <w:rPr>
                <w:rFonts w:asciiTheme="minorHAnsi" w:hAnsiTheme="minorHAnsi" w:cstheme="minorHAnsi"/>
                <w:b/>
                <w:lang w:val="en-US" w:eastAsia="en-US"/>
              </w:rPr>
              <w:t>2324-118</w:t>
            </w:r>
          </w:p>
        </w:tc>
        <w:tc>
          <w:tcPr>
            <w:tcW w:w="8730" w:type="dxa"/>
          </w:tcPr>
          <w:p w14:paraId="5E437324" w14:textId="77777777" w:rsidR="006F76E4" w:rsidRDefault="006F76E4">
            <w:pPr>
              <w:pStyle w:val="BodyText"/>
              <w:rPr>
                <w:rFonts w:asciiTheme="minorHAnsi" w:hAnsiTheme="minorHAnsi" w:cstheme="minorHAnsi"/>
                <w:b/>
                <w:lang w:val="en-US" w:eastAsia="en-US"/>
              </w:rPr>
            </w:pPr>
            <w:r>
              <w:rPr>
                <w:rFonts w:asciiTheme="minorHAnsi" w:hAnsiTheme="minorHAnsi" w:cstheme="minorHAnsi"/>
                <w:b/>
                <w:lang w:val="en-US" w:eastAsia="en-US"/>
              </w:rPr>
              <w:t>MINUTES</w:t>
            </w:r>
          </w:p>
          <w:p w14:paraId="5CA50EE8" w14:textId="740595D6" w:rsidR="006F76E4" w:rsidRDefault="0053158C">
            <w:pPr>
              <w:pStyle w:val="BodyText"/>
              <w:spacing w:before="2" w:line="232" w:lineRule="auto"/>
              <w:ind w:right="451"/>
              <w:rPr>
                <w:rFonts w:asciiTheme="minorHAnsi" w:hAnsiTheme="minorHAnsi" w:cstheme="minorHAnsi"/>
                <w:lang w:val="en-US" w:eastAsia="en-US"/>
              </w:rPr>
            </w:pPr>
            <w:r>
              <w:rPr>
                <w:rFonts w:asciiTheme="minorHAnsi" w:hAnsiTheme="minorHAnsi" w:cstheme="minorHAnsi"/>
                <w:lang w:val="en-US" w:eastAsia="en-US"/>
              </w:rPr>
              <w:t xml:space="preserve">On a proposal by Cllr. Martin, seconded by Cllr. Batty, it was </w:t>
            </w:r>
            <w:r w:rsidRPr="0053158C">
              <w:rPr>
                <w:rFonts w:asciiTheme="minorHAnsi" w:hAnsiTheme="minorHAnsi" w:cstheme="minorHAnsi"/>
                <w:b/>
                <w:bCs/>
                <w:lang w:val="en-US" w:eastAsia="en-US"/>
              </w:rPr>
              <w:t>Resolved</w:t>
            </w:r>
            <w:r>
              <w:rPr>
                <w:rFonts w:asciiTheme="minorHAnsi" w:hAnsiTheme="minorHAnsi" w:cstheme="minorHAnsi"/>
                <w:lang w:val="en-US" w:eastAsia="en-US"/>
              </w:rPr>
              <w:t xml:space="preserve"> t</w:t>
            </w:r>
            <w:r w:rsidR="006F76E4" w:rsidRPr="0053158C">
              <w:rPr>
                <w:rFonts w:asciiTheme="minorHAnsi" w:hAnsiTheme="minorHAnsi" w:cstheme="minorHAnsi"/>
                <w:lang w:val="en-US" w:eastAsia="en-US"/>
              </w:rPr>
              <w:t>o</w:t>
            </w:r>
            <w:r w:rsidR="006F76E4">
              <w:rPr>
                <w:rFonts w:asciiTheme="minorHAnsi" w:hAnsiTheme="minorHAnsi" w:cstheme="minorHAnsi"/>
                <w:lang w:val="en-US" w:eastAsia="en-US"/>
              </w:rPr>
              <w:t xml:space="preserve"> approve, as a correct record, the minutes of the Parish Council Meeting held on 27</w:t>
            </w:r>
            <w:r w:rsidR="006F76E4">
              <w:rPr>
                <w:rFonts w:asciiTheme="minorHAnsi" w:hAnsiTheme="minorHAnsi" w:cstheme="minorHAnsi"/>
                <w:vertAlign w:val="superscript"/>
                <w:lang w:val="en-US" w:eastAsia="en-US"/>
              </w:rPr>
              <w:t>th</w:t>
            </w:r>
            <w:r w:rsidR="006F76E4">
              <w:rPr>
                <w:rFonts w:asciiTheme="minorHAnsi" w:hAnsiTheme="minorHAnsi" w:cstheme="minorHAnsi"/>
                <w:lang w:val="en-US" w:eastAsia="en-US"/>
              </w:rPr>
              <w:t xml:space="preserve"> September 2023.</w:t>
            </w:r>
          </w:p>
          <w:p w14:paraId="4339CA86" w14:textId="77777777" w:rsidR="006F76E4" w:rsidRDefault="006F76E4">
            <w:pPr>
              <w:pStyle w:val="BodyText"/>
              <w:rPr>
                <w:rFonts w:asciiTheme="minorHAnsi" w:hAnsiTheme="minorHAnsi" w:cstheme="minorHAnsi"/>
                <w:b/>
                <w:lang w:val="en-US" w:eastAsia="en-US"/>
              </w:rPr>
            </w:pPr>
          </w:p>
        </w:tc>
      </w:tr>
      <w:tr w:rsidR="006F76E4" w14:paraId="73246056" w14:textId="77777777" w:rsidTr="006F76E4">
        <w:tc>
          <w:tcPr>
            <w:tcW w:w="1242" w:type="dxa"/>
            <w:hideMark/>
          </w:tcPr>
          <w:p w14:paraId="027C8987" w14:textId="77777777" w:rsidR="006F76E4" w:rsidRDefault="006F76E4">
            <w:pPr>
              <w:spacing w:line="276" w:lineRule="auto"/>
              <w:rPr>
                <w:rFonts w:cstheme="minorHAnsi"/>
                <w:b/>
                <w:bCs/>
                <w:lang w:val="en-US"/>
              </w:rPr>
            </w:pPr>
            <w:r>
              <w:rPr>
                <w:rFonts w:cstheme="minorHAnsi"/>
                <w:b/>
                <w:lang w:val="en-US"/>
              </w:rPr>
              <w:t>2324-119</w:t>
            </w:r>
          </w:p>
        </w:tc>
        <w:tc>
          <w:tcPr>
            <w:tcW w:w="8730" w:type="dxa"/>
            <w:hideMark/>
          </w:tcPr>
          <w:p w14:paraId="7EB4A4D4" w14:textId="77777777" w:rsidR="006F76E4" w:rsidRDefault="006F76E4">
            <w:pPr>
              <w:spacing w:line="276" w:lineRule="auto"/>
              <w:rPr>
                <w:rFonts w:cstheme="minorHAnsi"/>
                <w:b/>
                <w:bCs/>
                <w:lang w:val="en-US"/>
              </w:rPr>
            </w:pPr>
            <w:r>
              <w:rPr>
                <w:rFonts w:cstheme="minorHAnsi"/>
                <w:b/>
                <w:bCs/>
                <w:lang w:val="en-US"/>
              </w:rPr>
              <w:t>COUNCIL REPORTS</w:t>
            </w:r>
          </w:p>
        </w:tc>
      </w:tr>
      <w:tr w:rsidR="006F76E4" w14:paraId="3B51E3F1" w14:textId="77777777" w:rsidTr="006F76E4">
        <w:tc>
          <w:tcPr>
            <w:tcW w:w="1242" w:type="dxa"/>
          </w:tcPr>
          <w:p w14:paraId="5590B5CE" w14:textId="77777777" w:rsidR="006F76E4" w:rsidRDefault="006F76E4">
            <w:pPr>
              <w:spacing w:before="93"/>
              <w:rPr>
                <w:rFonts w:cstheme="minorHAnsi"/>
                <w:b/>
                <w:lang w:val="en-US"/>
              </w:rPr>
            </w:pPr>
          </w:p>
        </w:tc>
        <w:tc>
          <w:tcPr>
            <w:tcW w:w="8730" w:type="dxa"/>
          </w:tcPr>
          <w:p w14:paraId="2B9B95B3" w14:textId="77777777" w:rsidR="006F76E4" w:rsidRDefault="006F76E4" w:rsidP="006F76E4">
            <w:pPr>
              <w:pStyle w:val="ListParagraph"/>
              <w:widowControl w:val="0"/>
              <w:numPr>
                <w:ilvl w:val="0"/>
                <w:numId w:val="41"/>
              </w:numPr>
              <w:autoSpaceDE w:val="0"/>
              <w:autoSpaceDN w:val="0"/>
              <w:spacing w:before="93" w:line="268" w:lineRule="exact"/>
              <w:ind w:left="720"/>
              <w:contextualSpacing w:val="0"/>
              <w:rPr>
                <w:rFonts w:cstheme="minorHAnsi"/>
                <w:b/>
                <w:lang w:val="en-US"/>
              </w:rPr>
            </w:pPr>
            <w:r>
              <w:rPr>
                <w:rFonts w:cstheme="minorHAnsi"/>
                <w:b/>
                <w:lang w:val="en-US"/>
              </w:rPr>
              <w:t xml:space="preserve">To receive the Clerk’s Report </w:t>
            </w:r>
          </w:p>
          <w:p w14:paraId="461CD873" w14:textId="09ECE888" w:rsidR="006F76E4" w:rsidRPr="006F76E4" w:rsidRDefault="006F76E4" w:rsidP="006F76E4">
            <w:pPr>
              <w:pStyle w:val="ListParagraph"/>
              <w:widowControl w:val="0"/>
              <w:autoSpaceDE w:val="0"/>
              <w:autoSpaceDN w:val="0"/>
              <w:spacing w:before="93" w:line="268" w:lineRule="exact"/>
              <w:contextualSpacing w:val="0"/>
              <w:rPr>
                <w:rFonts w:cstheme="minorHAnsi"/>
                <w:bCs/>
                <w:lang w:val="en-US"/>
              </w:rPr>
            </w:pPr>
            <w:r>
              <w:rPr>
                <w:rFonts w:cstheme="minorHAnsi"/>
                <w:bCs/>
                <w:lang w:val="en-US"/>
              </w:rPr>
              <w:t>The clerk reported that when he had visited the Village Store manager</w:t>
            </w:r>
            <w:r w:rsidR="0053158C">
              <w:rPr>
                <w:rFonts w:cstheme="minorHAnsi"/>
                <w:bCs/>
                <w:lang w:val="en-US"/>
              </w:rPr>
              <w:t>,</w:t>
            </w:r>
            <w:r>
              <w:rPr>
                <w:rFonts w:cstheme="minorHAnsi"/>
                <w:bCs/>
                <w:lang w:val="en-US"/>
              </w:rPr>
              <w:t xml:space="preserve"> he had suffered a car accident whilst driving home, followed by an unexpectedly intrusive operation three days later which had left him somewhat </w:t>
            </w:r>
            <w:r w:rsidR="0053158C">
              <w:rPr>
                <w:rFonts w:cstheme="minorHAnsi"/>
                <w:bCs/>
                <w:lang w:val="en-US"/>
              </w:rPr>
              <w:t xml:space="preserve">unwell for some time following the last meeting. As a result, </w:t>
            </w:r>
            <w:proofErr w:type="gramStart"/>
            <w:r w:rsidR="0053158C">
              <w:rPr>
                <w:rFonts w:cstheme="minorHAnsi"/>
                <w:bCs/>
                <w:lang w:val="en-US"/>
              </w:rPr>
              <w:t>a number of</w:t>
            </w:r>
            <w:proofErr w:type="gramEnd"/>
            <w:r w:rsidR="0053158C">
              <w:rPr>
                <w:rFonts w:cstheme="minorHAnsi"/>
                <w:bCs/>
                <w:lang w:val="en-US"/>
              </w:rPr>
              <w:t xml:space="preserve"> tasks had not been completed in the interim.</w:t>
            </w:r>
          </w:p>
          <w:p w14:paraId="0ACAC328" w14:textId="77777777" w:rsidR="006F76E4" w:rsidRDefault="006F76E4" w:rsidP="006F76E4">
            <w:pPr>
              <w:pStyle w:val="ListParagraph"/>
              <w:widowControl w:val="0"/>
              <w:numPr>
                <w:ilvl w:val="0"/>
                <w:numId w:val="41"/>
              </w:numPr>
              <w:autoSpaceDE w:val="0"/>
              <w:autoSpaceDN w:val="0"/>
              <w:spacing w:before="93" w:line="268" w:lineRule="exact"/>
              <w:ind w:left="720"/>
              <w:contextualSpacing w:val="0"/>
              <w:rPr>
                <w:rFonts w:cstheme="minorHAnsi"/>
                <w:b/>
                <w:bCs/>
                <w:lang w:val="en-US"/>
              </w:rPr>
            </w:pPr>
            <w:r>
              <w:rPr>
                <w:rFonts w:cstheme="minorHAnsi"/>
                <w:b/>
                <w:bCs/>
                <w:lang w:val="en-US"/>
              </w:rPr>
              <w:t>To receive the Chairman’s Report</w:t>
            </w:r>
          </w:p>
          <w:p w14:paraId="4EFEF059" w14:textId="77777777" w:rsidR="00D33E60" w:rsidRDefault="0053158C" w:rsidP="0053158C">
            <w:pPr>
              <w:pStyle w:val="ListParagraph"/>
              <w:widowControl w:val="0"/>
              <w:autoSpaceDE w:val="0"/>
              <w:autoSpaceDN w:val="0"/>
              <w:spacing w:before="93" w:line="268" w:lineRule="exact"/>
              <w:contextualSpacing w:val="0"/>
              <w:rPr>
                <w:rFonts w:cstheme="minorHAnsi"/>
                <w:lang w:val="en-US"/>
              </w:rPr>
            </w:pPr>
            <w:r>
              <w:rPr>
                <w:rFonts w:cstheme="minorHAnsi"/>
                <w:lang w:val="en-US"/>
              </w:rPr>
              <w:t xml:space="preserve">The chairman reported that the repair of the bus stop glass would not be done until the new year. </w:t>
            </w:r>
          </w:p>
          <w:p w14:paraId="3CB73867" w14:textId="27E31DE7" w:rsidR="0053158C" w:rsidRDefault="0053158C" w:rsidP="0053158C">
            <w:pPr>
              <w:pStyle w:val="ListParagraph"/>
              <w:widowControl w:val="0"/>
              <w:autoSpaceDE w:val="0"/>
              <w:autoSpaceDN w:val="0"/>
              <w:spacing w:before="93" w:line="268" w:lineRule="exact"/>
              <w:contextualSpacing w:val="0"/>
              <w:rPr>
                <w:rFonts w:cstheme="minorHAnsi"/>
                <w:lang w:val="en-US"/>
              </w:rPr>
            </w:pPr>
            <w:r>
              <w:rPr>
                <w:rFonts w:cstheme="minorHAnsi"/>
                <w:lang w:val="en-US"/>
              </w:rPr>
              <w:t xml:space="preserve">An email had been received from </w:t>
            </w:r>
            <w:proofErr w:type="spellStart"/>
            <w:r w:rsidR="00D33E60">
              <w:rPr>
                <w:rFonts w:cstheme="minorHAnsi"/>
                <w:lang w:val="en-US"/>
              </w:rPr>
              <w:t>Mr</w:t>
            </w:r>
            <w:proofErr w:type="spellEnd"/>
            <w:r w:rsidR="00D33E60">
              <w:rPr>
                <w:rFonts w:cstheme="minorHAnsi"/>
                <w:lang w:val="en-US"/>
              </w:rPr>
              <w:t xml:space="preserve"> &amp; </w:t>
            </w:r>
            <w:proofErr w:type="spellStart"/>
            <w:r w:rsidR="00D33E60">
              <w:rPr>
                <w:rFonts w:cstheme="minorHAnsi"/>
                <w:lang w:val="en-US"/>
              </w:rPr>
              <w:t>Mrs</w:t>
            </w:r>
            <w:proofErr w:type="spellEnd"/>
            <w:r w:rsidR="00D33E60">
              <w:rPr>
                <w:rFonts w:cstheme="minorHAnsi"/>
                <w:lang w:val="en-US"/>
              </w:rPr>
              <w:t xml:space="preserve"> Wellman about a potential breach of planning laws, so the clerk would respond to the email and pass the matter on to MDDC enforcement.</w:t>
            </w:r>
          </w:p>
          <w:p w14:paraId="241CC924" w14:textId="59136AE4" w:rsidR="00D33E60" w:rsidRPr="0053158C" w:rsidRDefault="00D33E60" w:rsidP="0053158C">
            <w:pPr>
              <w:pStyle w:val="ListParagraph"/>
              <w:widowControl w:val="0"/>
              <w:autoSpaceDE w:val="0"/>
              <w:autoSpaceDN w:val="0"/>
              <w:spacing w:before="93" w:line="268" w:lineRule="exact"/>
              <w:contextualSpacing w:val="0"/>
              <w:rPr>
                <w:rFonts w:cstheme="minorHAnsi"/>
                <w:lang w:val="en-US"/>
              </w:rPr>
            </w:pPr>
            <w:r>
              <w:rPr>
                <w:rFonts w:cstheme="minorHAnsi"/>
                <w:lang w:val="en-US"/>
              </w:rPr>
              <w:t>He had also seen speed limit stickers on wheelie</w:t>
            </w:r>
            <w:r w:rsidR="00EA6457">
              <w:rPr>
                <w:rFonts w:cstheme="minorHAnsi"/>
                <w:lang w:val="en-US"/>
              </w:rPr>
              <w:t xml:space="preserve"> </w:t>
            </w:r>
            <w:r>
              <w:rPr>
                <w:rFonts w:cstheme="minorHAnsi"/>
                <w:lang w:val="en-US"/>
              </w:rPr>
              <w:t xml:space="preserve">bins whilst on a visit to Yorkshire </w:t>
            </w:r>
            <w:r>
              <w:rPr>
                <w:rFonts w:cstheme="minorHAnsi"/>
                <w:lang w:val="en-US"/>
              </w:rPr>
              <w:lastRenderedPageBreak/>
              <w:t xml:space="preserve">which he thought were an effective way of reminding drivers to keep to the speed limit. He would research the availability and cost of providing these for the </w:t>
            </w:r>
            <w:proofErr w:type="gramStart"/>
            <w:r>
              <w:rPr>
                <w:rFonts w:cstheme="minorHAnsi"/>
                <w:lang w:val="en-US"/>
              </w:rPr>
              <w:t>general public</w:t>
            </w:r>
            <w:proofErr w:type="gramEnd"/>
            <w:r>
              <w:rPr>
                <w:rFonts w:cstheme="minorHAnsi"/>
                <w:lang w:val="en-US"/>
              </w:rPr>
              <w:t xml:space="preserve"> to have.</w:t>
            </w:r>
          </w:p>
          <w:p w14:paraId="3338B316" w14:textId="77777777" w:rsidR="00D33E60" w:rsidRPr="00D33E60" w:rsidRDefault="006F76E4" w:rsidP="006F76E4">
            <w:pPr>
              <w:pStyle w:val="ListParagraph"/>
              <w:widowControl w:val="0"/>
              <w:numPr>
                <w:ilvl w:val="0"/>
                <w:numId w:val="41"/>
              </w:numPr>
              <w:autoSpaceDE w:val="0"/>
              <w:autoSpaceDN w:val="0"/>
              <w:spacing w:before="93" w:line="268" w:lineRule="exact"/>
              <w:ind w:left="720"/>
              <w:contextualSpacing w:val="0"/>
              <w:rPr>
                <w:rFonts w:cstheme="minorHAnsi"/>
                <w:b/>
                <w:bCs/>
                <w:lang w:val="en-US"/>
              </w:rPr>
            </w:pPr>
            <w:r>
              <w:rPr>
                <w:rFonts w:cstheme="minorHAnsi"/>
                <w:b/>
                <w:bCs/>
                <w:lang w:val="en-US"/>
              </w:rPr>
              <w:t>Other Councillor Reports</w:t>
            </w:r>
            <w:r>
              <w:rPr>
                <w:rFonts w:cstheme="minorHAnsi"/>
                <w:lang w:val="en-US"/>
              </w:rPr>
              <w:t xml:space="preserve"> </w:t>
            </w:r>
          </w:p>
          <w:p w14:paraId="4DCDF0BE" w14:textId="77777777" w:rsidR="006F76E4" w:rsidRPr="00EA6457" w:rsidRDefault="00D33E60" w:rsidP="00D33E60">
            <w:pPr>
              <w:pStyle w:val="ListParagraph"/>
              <w:widowControl w:val="0"/>
              <w:numPr>
                <w:ilvl w:val="0"/>
                <w:numId w:val="48"/>
              </w:numPr>
              <w:autoSpaceDE w:val="0"/>
              <w:autoSpaceDN w:val="0"/>
              <w:spacing w:before="93" w:line="268" w:lineRule="exact"/>
              <w:contextualSpacing w:val="0"/>
              <w:rPr>
                <w:rFonts w:cstheme="minorHAnsi"/>
                <w:b/>
                <w:bCs/>
                <w:lang w:val="en-US"/>
              </w:rPr>
            </w:pPr>
            <w:r>
              <w:rPr>
                <w:rFonts w:cstheme="minorHAnsi"/>
                <w:lang w:val="en-US"/>
              </w:rPr>
              <w:t xml:space="preserve">Cllr. </w:t>
            </w:r>
            <w:r w:rsidR="00EA6457">
              <w:rPr>
                <w:rFonts w:cstheme="minorHAnsi"/>
                <w:lang w:val="en-US"/>
              </w:rPr>
              <w:t>Eginton was concerned about sunken manhole covers in the centre of the village, particularly at the Earl of Portsmouth Crossroads, which he believed were the responsibility of the utility companies. The utilities should be contacted to request that these were rectified.</w:t>
            </w:r>
          </w:p>
          <w:p w14:paraId="77F1F76F" w14:textId="77777777" w:rsidR="00EA6457" w:rsidRDefault="00EA6457" w:rsidP="00D33E60">
            <w:pPr>
              <w:pStyle w:val="ListParagraph"/>
              <w:widowControl w:val="0"/>
              <w:numPr>
                <w:ilvl w:val="0"/>
                <w:numId w:val="48"/>
              </w:numPr>
              <w:autoSpaceDE w:val="0"/>
              <w:autoSpaceDN w:val="0"/>
              <w:spacing w:before="93" w:line="268" w:lineRule="exact"/>
              <w:contextualSpacing w:val="0"/>
              <w:rPr>
                <w:rFonts w:cstheme="minorHAnsi"/>
                <w:lang w:val="en-US"/>
              </w:rPr>
            </w:pPr>
            <w:r w:rsidRPr="00EA6457">
              <w:rPr>
                <w:rFonts w:cstheme="minorHAnsi"/>
                <w:lang w:val="en-US"/>
              </w:rPr>
              <w:t>Cllr. Eginton</w:t>
            </w:r>
            <w:r>
              <w:rPr>
                <w:rFonts w:cstheme="minorHAnsi"/>
                <w:lang w:val="en-US"/>
              </w:rPr>
              <w:t xml:space="preserve"> also expressed concern about contacts, </w:t>
            </w:r>
            <w:proofErr w:type="gramStart"/>
            <w:r>
              <w:rPr>
                <w:rFonts w:cstheme="minorHAnsi"/>
                <w:lang w:val="en-US"/>
              </w:rPr>
              <w:t>email</w:t>
            </w:r>
            <w:proofErr w:type="gramEnd"/>
            <w:r>
              <w:rPr>
                <w:rFonts w:cstheme="minorHAnsi"/>
                <w:lang w:val="en-US"/>
              </w:rPr>
              <w:t xml:space="preserve"> or letter, from the MDDC Waste and Recycling team to some residents saying that they were not recycling properly. This seemed to be </w:t>
            </w:r>
            <w:proofErr w:type="gramStart"/>
            <w:r>
              <w:rPr>
                <w:rFonts w:cstheme="minorHAnsi"/>
                <w:lang w:val="en-US"/>
              </w:rPr>
              <w:t>fairly arbitrary</w:t>
            </w:r>
            <w:proofErr w:type="gramEnd"/>
            <w:r w:rsidR="001C06A6">
              <w:rPr>
                <w:rFonts w:cstheme="minorHAnsi"/>
                <w:lang w:val="en-US"/>
              </w:rPr>
              <w:t>,</w:t>
            </w:r>
            <w:r>
              <w:rPr>
                <w:rFonts w:cstheme="minorHAnsi"/>
                <w:lang w:val="en-US"/>
              </w:rPr>
              <w:t xml:space="preserve"> and the message was very blunt. District Cllr. Keable said that he was aware of </w:t>
            </w:r>
            <w:proofErr w:type="gramStart"/>
            <w:r>
              <w:rPr>
                <w:rFonts w:cstheme="minorHAnsi"/>
                <w:lang w:val="en-US"/>
              </w:rPr>
              <w:t>this</w:t>
            </w:r>
            <w:proofErr w:type="gramEnd"/>
            <w:r>
              <w:rPr>
                <w:rFonts w:cstheme="minorHAnsi"/>
                <w:lang w:val="en-US"/>
              </w:rPr>
              <w:t xml:space="preserve"> and action was being taken </w:t>
            </w:r>
            <w:r w:rsidR="001C06A6">
              <w:rPr>
                <w:rFonts w:cstheme="minorHAnsi"/>
                <w:lang w:val="en-US"/>
              </w:rPr>
              <w:t>to ensure that any future correspondence would be less blunt.</w:t>
            </w:r>
          </w:p>
          <w:p w14:paraId="780A5986" w14:textId="77777777" w:rsidR="001C06A6" w:rsidRDefault="001C06A6" w:rsidP="00D33E60">
            <w:pPr>
              <w:pStyle w:val="ListParagraph"/>
              <w:widowControl w:val="0"/>
              <w:numPr>
                <w:ilvl w:val="0"/>
                <w:numId w:val="48"/>
              </w:numPr>
              <w:autoSpaceDE w:val="0"/>
              <w:autoSpaceDN w:val="0"/>
              <w:spacing w:before="93" w:line="268" w:lineRule="exact"/>
              <w:contextualSpacing w:val="0"/>
              <w:rPr>
                <w:rFonts w:cstheme="minorHAnsi"/>
                <w:lang w:val="en-US"/>
              </w:rPr>
            </w:pPr>
            <w:r>
              <w:rPr>
                <w:rFonts w:cstheme="minorHAnsi"/>
                <w:lang w:val="en-US"/>
              </w:rPr>
              <w:t xml:space="preserve">Cllr. Eginton also had concerns that the Moortown properties appeared to be having other </w:t>
            </w:r>
            <w:proofErr w:type="spellStart"/>
            <w:r>
              <w:rPr>
                <w:rFonts w:cstheme="minorHAnsi"/>
                <w:lang w:val="en-US"/>
              </w:rPr>
              <w:t>peoples</w:t>
            </w:r>
            <w:proofErr w:type="spellEnd"/>
            <w:r>
              <w:rPr>
                <w:rFonts w:cstheme="minorHAnsi"/>
                <w:lang w:val="en-US"/>
              </w:rPr>
              <w:t xml:space="preserve"> rubbish placed on top of their bins late at night or early morning on collection day, which would be a real problem when MDDC stopped collecting ‘side-waste’ in the new year. District Cllr. Keable undertook to have this investigated and to try and identify the culprits.</w:t>
            </w:r>
          </w:p>
          <w:p w14:paraId="4E85E6A0" w14:textId="77777777" w:rsidR="001C06A6" w:rsidRDefault="008B44FE" w:rsidP="00D33E60">
            <w:pPr>
              <w:pStyle w:val="ListParagraph"/>
              <w:widowControl w:val="0"/>
              <w:numPr>
                <w:ilvl w:val="0"/>
                <w:numId w:val="48"/>
              </w:numPr>
              <w:autoSpaceDE w:val="0"/>
              <w:autoSpaceDN w:val="0"/>
              <w:spacing w:before="93" w:line="268" w:lineRule="exact"/>
              <w:contextualSpacing w:val="0"/>
              <w:rPr>
                <w:rFonts w:cstheme="minorHAnsi"/>
                <w:lang w:val="en-US"/>
              </w:rPr>
            </w:pPr>
            <w:r>
              <w:rPr>
                <w:rFonts w:cstheme="minorHAnsi"/>
                <w:lang w:val="en-US"/>
              </w:rPr>
              <w:t>Cllr. Ayling had reviewed some policy documents which he had sent to the clerk. These would be considered by the clerk and presented for adoption at a future meeting. He had also reported a blocked drain just above his house on the DCC website.</w:t>
            </w:r>
          </w:p>
          <w:p w14:paraId="3FC81C25" w14:textId="70F5AFC4" w:rsidR="008B44FE" w:rsidRDefault="008B44FE" w:rsidP="00D33E60">
            <w:pPr>
              <w:pStyle w:val="ListParagraph"/>
              <w:widowControl w:val="0"/>
              <w:numPr>
                <w:ilvl w:val="0"/>
                <w:numId w:val="48"/>
              </w:numPr>
              <w:autoSpaceDE w:val="0"/>
              <w:autoSpaceDN w:val="0"/>
              <w:spacing w:before="93" w:line="268" w:lineRule="exact"/>
              <w:contextualSpacing w:val="0"/>
              <w:rPr>
                <w:rFonts w:cstheme="minorHAnsi"/>
                <w:lang w:val="en-US"/>
              </w:rPr>
            </w:pPr>
            <w:r>
              <w:rPr>
                <w:rFonts w:cstheme="minorHAnsi"/>
                <w:lang w:val="en-US"/>
              </w:rPr>
              <w:t>Cllr. Flavin was concerned about the telephone box, which looks a bit scruffy, and its surroundings needed weeding. The telephone box was used as an information kiosk.</w:t>
            </w:r>
          </w:p>
          <w:p w14:paraId="47CDE7FE" w14:textId="77777777" w:rsidR="008B44FE" w:rsidRDefault="000D3C5F" w:rsidP="00D33E60">
            <w:pPr>
              <w:pStyle w:val="ListParagraph"/>
              <w:widowControl w:val="0"/>
              <w:numPr>
                <w:ilvl w:val="0"/>
                <w:numId w:val="48"/>
              </w:numPr>
              <w:autoSpaceDE w:val="0"/>
              <w:autoSpaceDN w:val="0"/>
              <w:spacing w:before="93" w:line="268" w:lineRule="exact"/>
              <w:contextualSpacing w:val="0"/>
              <w:rPr>
                <w:rFonts w:cstheme="minorHAnsi"/>
                <w:lang w:val="en-US"/>
              </w:rPr>
            </w:pPr>
            <w:r>
              <w:rPr>
                <w:rFonts w:cstheme="minorHAnsi"/>
                <w:lang w:val="en-US"/>
              </w:rPr>
              <w:t xml:space="preserve">Cllr. Cockram reminded the clerk that he was going to write to the Highways team about the appalling state of the A377 at Eggesford Crossroads. She also brought up the issue of dying trees in the </w:t>
            </w:r>
            <w:proofErr w:type="gramStart"/>
            <w:r>
              <w:rPr>
                <w:rFonts w:cstheme="minorHAnsi"/>
                <w:lang w:val="en-US"/>
              </w:rPr>
              <w:t>Rectory</w:t>
            </w:r>
            <w:proofErr w:type="gramEnd"/>
            <w:r>
              <w:rPr>
                <w:rFonts w:cstheme="minorHAnsi"/>
                <w:lang w:val="en-US"/>
              </w:rPr>
              <w:t xml:space="preserve"> which she might mention when she next goes that way.</w:t>
            </w:r>
          </w:p>
          <w:p w14:paraId="5E59EFD0" w14:textId="5DD997DC" w:rsidR="000D3C5F" w:rsidRPr="00EA6457" w:rsidRDefault="000D3C5F" w:rsidP="000D3C5F">
            <w:pPr>
              <w:pStyle w:val="ListParagraph"/>
              <w:widowControl w:val="0"/>
              <w:autoSpaceDE w:val="0"/>
              <w:autoSpaceDN w:val="0"/>
              <w:spacing w:before="93" w:line="268" w:lineRule="exact"/>
              <w:ind w:left="1440"/>
              <w:contextualSpacing w:val="0"/>
              <w:rPr>
                <w:rFonts w:cstheme="minorHAnsi"/>
                <w:lang w:val="en-US"/>
              </w:rPr>
            </w:pPr>
          </w:p>
        </w:tc>
      </w:tr>
      <w:tr w:rsidR="006F76E4" w14:paraId="6158FA9C" w14:textId="77777777" w:rsidTr="006F76E4">
        <w:tc>
          <w:tcPr>
            <w:tcW w:w="1242" w:type="dxa"/>
          </w:tcPr>
          <w:p w14:paraId="4FA2652C" w14:textId="77777777" w:rsidR="006F76E4" w:rsidRDefault="006F76E4">
            <w:pPr>
              <w:rPr>
                <w:rFonts w:cstheme="minorHAnsi"/>
                <w:i/>
                <w:iCs/>
                <w:lang w:val="en-US"/>
              </w:rPr>
            </w:pPr>
          </w:p>
        </w:tc>
        <w:tc>
          <w:tcPr>
            <w:tcW w:w="8730" w:type="dxa"/>
          </w:tcPr>
          <w:p w14:paraId="241033E9" w14:textId="419192CB" w:rsidR="006F76E4" w:rsidRDefault="006F76E4">
            <w:pPr>
              <w:rPr>
                <w:rFonts w:cstheme="minorHAnsi"/>
                <w:i/>
                <w:iCs/>
                <w:lang w:val="en-US"/>
              </w:rPr>
            </w:pPr>
            <w:r>
              <w:rPr>
                <w:rFonts w:cstheme="minorHAnsi"/>
                <w:i/>
                <w:iCs/>
                <w:lang w:val="en-US"/>
              </w:rPr>
              <w:t>The Chairman declare</w:t>
            </w:r>
            <w:r w:rsidR="000D3C5F">
              <w:rPr>
                <w:rFonts w:cstheme="minorHAnsi"/>
                <w:i/>
                <w:iCs/>
                <w:lang w:val="en-US"/>
              </w:rPr>
              <w:t>d</w:t>
            </w:r>
            <w:r>
              <w:rPr>
                <w:rFonts w:cstheme="minorHAnsi"/>
                <w:i/>
                <w:iCs/>
                <w:lang w:val="en-US"/>
              </w:rPr>
              <w:t xml:space="preserve"> the meeting closed</w:t>
            </w:r>
            <w:r w:rsidR="000D3C5F">
              <w:rPr>
                <w:rFonts w:cstheme="minorHAnsi"/>
                <w:i/>
                <w:iCs/>
                <w:lang w:val="en-US"/>
              </w:rPr>
              <w:t>.</w:t>
            </w:r>
          </w:p>
          <w:p w14:paraId="1CA42CD7" w14:textId="77777777" w:rsidR="006F76E4" w:rsidRDefault="006F76E4">
            <w:pPr>
              <w:rPr>
                <w:rFonts w:cstheme="minorHAnsi"/>
                <w:i/>
                <w:iCs/>
                <w:lang w:val="en-US"/>
              </w:rPr>
            </w:pPr>
          </w:p>
        </w:tc>
      </w:tr>
      <w:tr w:rsidR="006F76E4" w14:paraId="57260777" w14:textId="77777777" w:rsidTr="006F76E4">
        <w:tc>
          <w:tcPr>
            <w:tcW w:w="1242" w:type="dxa"/>
            <w:hideMark/>
          </w:tcPr>
          <w:p w14:paraId="2D932FF4" w14:textId="77777777" w:rsidR="006F76E4" w:rsidRDefault="006F76E4">
            <w:pPr>
              <w:rPr>
                <w:rFonts w:cstheme="minorHAnsi"/>
                <w:b/>
                <w:bCs/>
                <w:lang w:val="en-US"/>
              </w:rPr>
            </w:pPr>
            <w:r>
              <w:rPr>
                <w:rFonts w:cstheme="minorHAnsi"/>
                <w:b/>
                <w:lang w:val="en-US"/>
              </w:rPr>
              <w:t>2324-120</w:t>
            </w:r>
          </w:p>
        </w:tc>
        <w:tc>
          <w:tcPr>
            <w:tcW w:w="8730" w:type="dxa"/>
          </w:tcPr>
          <w:p w14:paraId="02A37218" w14:textId="77777777" w:rsidR="006F76E4" w:rsidRDefault="006F76E4">
            <w:pPr>
              <w:rPr>
                <w:rFonts w:cstheme="minorHAnsi"/>
                <w:b/>
                <w:bCs/>
                <w:lang w:val="en-US"/>
              </w:rPr>
            </w:pPr>
            <w:r>
              <w:rPr>
                <w:rFonts w:cstheme="minorHAnsi"/>
                <w:b/>
                <w:bCs/>
                <w:lang w:val="en-US"/>
              </w:rPr>
              <w:t>PUBLIC AND OTHER BODIES’ SESSION</w:t>
            </w:r>
          </w:p>
          <w:p w14:paraId="535CBD03" w14:textId="77777777" w:rsidR="006F76E4" w:rsidRDefault="006F76E4">
            <w:pPr>
              <w:rPr>
                <w:rFonts w:cstheme="minorHAnsi"/>
                <w:lang w:val="en-US"/>
              </w:rPr>
            </w:pPr>
            <w:r>
              <w:rPr>
                <w:rFonts w:cstheme="minorHAnsi"/>
                <w:lang w:val="en-US"/>
              </w:rPr>
              <w:t xml:space="preserve">To hear reports from and allow questions to be asked </w:t>
            </w:r>
            <w:proofErr w:type="gramStart"/>
            <w:r>
              <w:rPr>
                <w:rFonts w:cstheme="minorHAnsi"/>
                <w:lang w:val="en-US"/>
              </w:rPr>
              <w:t>to</w:t>
            </w:r>
            <w:proofErr w:type="gramEnd"/>
            <w:r>
              <w:rPr>
                <w:rFonts w:cstheme="minorHAnsi"/>
                <w:lang w:val="en-US"/>
              </w:rPr>
              <w:t xml:space="preserve"> District and County Councillors and to take any questions from members of the public.</w:t>
            </w:r>
          </w:p>
          <w:p w14:paraId="27CC0212" w14:textId="77777777" w:rsidR="006F76E4" w:rsidRDefault="006F76E4" w:rsidP="006F76E4">
            <w:pPr>
              <w:pStyle w:val="ListParagraph"/>
              <w:widowControl w:val="0"/>
              <w:numPr>
                <w:ilvl w:val="0"/>
                <w:numId w:val="42"/>
              </w:numPr>
              <w:autoSpaceDE w:val="0"/>
              <w:autoSpaceDN w:val="0"/>
              <w:spacing w:line="268" w:lineRule="exact"/>
              <w:contextualSpacing w:val="0"/>
              <w:rPr>
                <w:rFonts w:cstheme="minorHAnsi"/>
                <w:b/>
                <w:bCs/>
                <w:lang w:val="en-US"/>
              </w:rPr>
            </w:pPr>
            <w:r w:rsidRPr="000D3C5F">
              <w:rPr>
                <w:rFonts w:cstheme="minorHAnsi"/>
                <w:b/>
                <w:bCs/>
                <w:lang w:val="en-US"/>
              </w:rPr>
              <w:t>County Councillor</w:t>
            </w:r>
          </w:p>
          <w:p w14:paraId="4670A301" w14:textId="21D4DF69" w:rsidR="000D3C5F" w:rsidRPr="000D3C5F" w:rsidRDefault="000D3C5F" w:rsidP="000D3C5F">
            <w:pPr>
              <w:pStyle w:val="ListParagraph"/>
              <w:widowControl w:val="0"/>
              <w:autoSpaceDE w:val="0"/>
              <w:autoSpaceDN w:val="0"/>
              <w:spacing w:line="268" w:lineRule="exact"/>
              <w:contextualSpacing w:val="0"/>
              <w:rPr>
                <w:rFonts w:cstheme="minorHAnsi"/>
                <w:lang w:val="en-US"/>
              </w:rPr>
            </w:pPr>
            <w:r>
              <w:rPr>
                <w:rFonts w:cstheme="minorHAnsi"/>
                <w:lang w:val="en-US"/>
              </w:rPr>
              <w:t>County Cllr. Squires was not present and had not sent a report.</w:t>
            </w:r>
          </w:p>
          <w:p w14:paraId="58783F2F" w14:textId="77777777" w:rsidR="006F76E4" w:rsidRDefault="006F76E4" w:rsidP="006F76E4">
            <w:pPr>
              <w:pStyle w:val="ListParagraph"/>
              <w:widowControl w:val="0"/>
              <w:numPr>
                <w:ilvl w:val="0"/>
                <w:numId w:val="42"/>
              </w:numPr>
              <w:autoSpaceDE w:val="0"/>
              <w:autoSpaceDN w:val="0"/>
              <w:spacing w:line="268" w:lineRule="exact"/>
              <w:contextualSpacing w:val="0"/>
              <w:rPr>
                <w:rFonts w:cstheme="minorHAnsi"/>
                <w:b/>
                <w:bCs/>
                <w:lang w:val="en-US"/>
              </w:rPr>
            </w:pPr>
            <w:r w:rsidRPr="000D3C5F">
              <w:rPr>
                <w:rFonts w:cstheme="minorHAnsi"/>
                <w:b/>
                <w:bCs/>
                <w:lang w:val="en-US"/>
              </w:rPr>
              <w:t>District Councillor</w:t>
            </w:r>
          </w:p>
          <w:p w14:paraId="475CE810" w14:textId="75A843EF" w:rsidR="000D3C5F" w:rsidRDefault="000D3C5F" w:rsidP="000D3C5F">
            <w:pPr>
              <w:pStyle w:val="ListParagraph"/>
              <w:widowControl w:val="0"/>
              <w:autoSpaceDE w:val="0"/>
              <w:autoSpaceDN w:val="0"/>
              <w:spacing w:line="268" w:lineRule="exact"/>
              <w:contextualSpacing w:val="0"/>
              <w:rPr>
                <w:rFonts w:cstheme="minorHAnsi"/>
                <w:lang w:val="en-US"/>
              </w:rPr>
            </w:pPr>
            <w:r>
              <w:rPr>
                <w:rFonts w:cstheme="minorHAnsi"/>
                <w:lang w:val="en-US"/>
              </w:rPr>
              <w:t>District Cllr. Keable reported as follows:</w:t>
            </w:r>
          </w:p>
          <w:p w14:paraId="50923F9B" w14:textId="4F1BA5FF" w:rsidR="000D3C5F" w:rsidRPr="000D3C5F"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1. The on-going Devolution Deal for Devon aims to ensure fair funding for the entire county,</w:t>
            </w:r>
            <w:r>
              <w:rPr>
                <w:rFonts w:ascii="Calibri-Light" w:hAnsi="Calibri-Light" w:cs="Calibri-Light"/>
              </w:rPr>
              <w:t xml:space="preserve"> </w:t>
            </w:r>
            <w:r w:rsidRPr="000D3C5F">
              <w:rPr>
                <w:rFonts w:ascii="Calibri-Light" w:hAnsi="Calibri-Light" w:cs="Calibri-Light"/>
              </w:rPr>
              <w:t>allowing local decision-making on how funds are allocated. Despite Plymouth withdrawing</w:t>
            </w:r>
            <w:r>
              <w:rPr>
                <w:rFonts w:ascii="Calibri-Light" w:hAnsi="Calibri-Light" w:cs="Calibri-Light"/>
              </w:rPr>
              <w:t xml:space="preserve"> </w:t>
            </w:r>
            <w:r w:rsidRPr="000D3C5F">
              <w:rPr>
                <w:rFonts w:ascii="Calibri-Light" w:hAnsi="Calibri-Light" w:cs="Calibri-Light"/>
              </w:rPr>
              <w:t>from the deal, the County and Districts are continuing their progress.</w:t>
            </w:r>
          </w:p>
          <w:p w14:paraId="10CC63D7" w14:textId="348B34B9" w:rsidR="000D3C5F" w:rsidRPr="000D3C5F"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2. Following strong representation to oppose the closure of rail ticket offices, the proposal has</w:t>
            </w:r>
            <w:r>
              <w:rPr>
                <w:rFonts w:ascii="Calibri-Light" w:hAnsi="Calibri-Light" w:cs="Calibri-Light"/>
              </w:rPr>
              <w:t xml:space="preserve"> </w:t>
            </w:r>
            <w:r w:rsidRPr="000D3C5F">
              <w:rPr>
                <w:rFonts w:ascii="Calibri-Light" w:hAnsi="Calibri-Light" w:cs="Calibri-Light"/>
              </w:rPr>
              <w:t>been abandoned, we were pleased to play our part in this.</w:t>
            </w:r>
          </w:p>
          <w:p w14:paraId="1718491D" w14:textId="4E907896" w:rsidR="000D3C5F" w:rsidRPr="000D3C5F"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3. Efforts to secure the vital mobile library service were unsuccessful, with Devon County</w:t>
            </w:r>
            <w:r>
              <w:rPr>
                <w:rFonts w:ascii="Calibri-Light" w:hAnsi="Calibri-Light" w:cs="Calibri-Light"/>
              </w:rPr>
              <w:t xml:space="preserve"> </w:t>
            </w:r>
            <w:r w:rsidRPr="000D3C5F">
              <w:rPr>
                <w:rFonts w:ascii="Calibri-Light" w:hAnsi="Calibri-Light" w:cs="Calibri-Light"/>
              </w:rPr>
              <w:t>Council voting to discontinue the service from February 2024.</w:t>
            </w:r>
          </w:p>
          <w:p w14:paraId="3DDC53AF" w14:textId="141FD428" w:rsidR="000D3C5F" w:rsidRPr="000D3C5F"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 xml:space="preserve">4. Recent legal enactments led to the adoption of new policies on Damp and Mould, as </w:t>
            </w:r>
            <w:r w:rsidRPr="000D3C5F">
              <w:rPr>
                <w:rFonts w:ascii="Calibri-Light" w:hAnsi="Calibri-Light" w:cs="Calibri-Light"/>
              </w:rPr>
              <w:lastRenderedPageBreak/>
              <w:t>well as</w:t>
            </w:r>
            <w:r>
              <w:rPr>
                <w:rFonts w:ascii="Calibri-Light" w:hAnsi="Calibri-Light" w:cs="Calibri-Light"/>
              </w:rPr>
              <w:t xml:space="preserve"> </w:t>
            </w:r>
            <w:r w:rsidRPr="000D3C5F">
              <w:rPr>
                <w:rFonts w:ascii="Calibri-Light" w:hAnsi="Calibri-Light" w:cs="Calibri-Light"/>
              </w:rPr>
              <w:t>Recharges. This reflects a commitment to tenant satisfaction and housing standards. Tenant</w:t>
            </w:r>
            <w:r>
              <w:rPr>
                <w:rFonts w:ascii="Calibri-Light" w:hAnsi="Calibri-Light" w:cs="Calibri-Light"/>
              </w:rPr>
              <w:t xml:space="preserve"> </w:t>
            </w:r>
            <w:r w:rsidRPr="000D3C5F">
              <w:rPr>
                <w:rFonts w:ascii="Calibri-Light" w:hAnsi="Calibri-Light" w:cs="Calibri-Light"/>
              </w:rPr>
              <w:t>engagement initiatives, including drop-in events, neighbourhood walks, and discussions on</w:t>
            </w:r>
            <w:r>
              <w:rPr>
                <w:rFonts w:ascii="Calibri-Light" w:hAnsi="Calibri-Light" w:cs="Calibri-Light"/>
              </w:rPr>
              <w:t xml:space="preserve"> </w:t>
            </w:r>
            <w:r w:rsidRPr="000D3C5F">
              <w:rPr>
                <w:rFonts w:ascii="Calibri-Light" w:hAnsi="Calibri-Light" w:cs="Calibri-Light"/>
              </w:rPr>
              <w:t>planning applications, have proven successful.</w:t>
            </w:r>
          </w:p>
          <w:p w14:paraId="6A01BE14" w14:textId="77777777" w:rsidR="005B56D4"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5. A detailed report by the Waste Team highlights that 50% of residual waste could be recycled</w:t>
            </w:r>
            <w:r>
              <w:rPr>
                <w:rFonts w:ascii="Calibri-Light" w:hAnsi="Calibri-Light" w:cs="Calibri-Light"/>
              </w:rPr>
              <w:t xml:space="preserve"> </w:t>
            </w:r>
            <w:r w:rsidRPr="000D3C5F">
              <w:rPr>
                <w:rFonts w:ascii="Calibri-Light" w:hAnsi="Calibri-Light" w:cs="Calibri-Light"/>
              </w:rPr>
              <w:t>by residents at no extra cost. Efforts to educate the public and attend strategic waste</w:t>
            </w:r>
            <w:r>
              <w:rPr>
                <w:rFonts w:ascii="Calibri-Light" w:hAnsi="Calibri-Light" w:cs="Calibri-Light"/>
              </w:rPr>
              <w:t xml:space="preserve"> </w:t>
            </w:r>
            <w:proofErr w:type="gramStart"/>
            <w:r w:rsidRPr="000D3C5F">
              <w:rPr>
                <w:rFonts w:ascii="Calibri-Light" w:hAnsi="Calibri-Light" w:cs="Calibri-Light"/>
              </w:rPr>
              <w:t>committee</w:t>
            </w:r>
            <w:r w:rsidR="00B20346">
              <w:rPr>
                <w:rFonts w:ascii="Calibri-Light" w:hAnsi="Calibri-Light" w:cs="Calibri-Light"/>
              </w:rPr>
              <w:t>’</w:t>
            </w:r>
            <w:proofErr w:type="gramEnd"/>
          </w:p>
          <w:p w14:paraId="51C2571F" w14:textId="3C4624E2" w:rsidR="000D3C5F" w:rsidRPr="000D3C5F"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s aim to increase recycling rates.</w:t>
            </w:r>
          </w:p>
          <w:p w14:paraId="15DF522B" w14:textId="1B9EFDE9" w:rsidR="000D3C5F" w:rsidRPr="000D3C5F" w:rsidRDefault="000D3C5F" w:rsidP="00B20346">
            <w:pPr>
              <w:autoSpaceDE w:val="0"/>
              <w:autoSpaceDN w:val="0"/>
              <w:adjustRightInd w:val="0"/>
              <w:ind w:left="720"/>
              <w:rPr>
                <w:rFonts w:ascii="Calibri-Light" w:hAnsi="Calibri-Light" w:cs="Calibri-Light"/>
              </w:rPr>
            </w:pPr>
            <w:r w:rsidRPr="000D3C5F">
              <w:rPr>
                <w:rFonts w:ascii="Calibri-Light" w:hAnsi="Calibri-Light" w:cs="Calibri-Light"/>
              </w:rPr>
              <w:t>6. The Bin It 123 initiative has positively impacted recycling rates, and there is new guidance i</w:t>
            </w:r>
            <w:r w:rsidR="00B20346">
              <w:rPr>
                <w:rFonts w:ascii="Calibri-Light" w:hAnsi="Calibri-Light" w:cs="Calibri-Light"/>
              </w:rPr>
              <w:t xml:space="preserve">n </w:t>
            </w:r>
            <w:r w:rsidRPr="000D3C5F">
              <w:rPr>
                <w:rFonts w:ascii="Calibri-Light" w:hAnsi="Calibri-Light" w:cs="Calibri-Light"/>
              </w:rPr>
              <w:t>relation to the collection of side waste. The Net Zero Advisory Group has been reinstated to</w:t>
            </w:r>
            <w:r w:rsidR="00B20346">
              <w:rPr>
                <w:rFonts w:ascii="Calibri-Light" w:hAnsi="Calibri-Light" w:cs="Calibri-Light"/>
              </w:rPr>
              <w:t xml:space="preserve"> </w:t>
            </w:r>
            <w:r w:rsidRPr="000D3C5F">
              <w:rPr>
                <w:rFonts w:ascii="Calibri-Light" w:hAnsi="Calibri-Light" w:cs="Calibri-Light"/>
              </w:rPr>
              <w:t>support sustainability goals, and collaborations with various organizations aim to address</w:t>
            </w:r>
            <w:r w:rsidR="00B20346">
              <w:rPr>
                <w:rFonts w:ascii="Calibri-Light" w:hAnsi="Calibri-Light" w:cs="Calibri-Light"/>
              </w:rPr>
              <w:t xml:space="preserve"> </w:t>
            </w:r>
            <w:r w:rsidRPr="000D3C5F">
              <w:rPr>
                <w:rFonts w:ascii="Calibri-Light" w:hAnsi="Calibri-Light" w:cs="Calibri-Light"/>
              </w:rPr>
              <w:t>environmental concerns.</w:t>
            </w:r>
          </w:p>
          <w:p w14:paraId="13B8B7E0" w14:textId="5331CB26" w:rsidR="000D3C5F" w:rsidRPr="000D3C5F" w:rsidRDefault="000D3C5F" w:rsidP="00B20346">
            <w:pPr>
              <w:autoSpaceDE w:val="0"/>
              <w:autoSpaceDN w:val="0"/>
              <w:adjustRightInd w:val="0"/>
              <w:ind w:left="720"/>
              <w:rPr>
                <w:rFonts w:ascii="Calibri-Light" w:hAnsi="Calibri-Light" w:cs="Calibri-Light"/>
              </w:rPr>
            </w:pPr>
            <w:r w:rsidRPr="000D3C5F">
              <w:rPr>
                <w:rFonts w:ascii="Calibri-Light" w:hAnsi="Calibri-Light" w:cs="Calibri-Light"/>
              </w:rPr>
              <w:t>7. Updates on projects under 3 Rivers Development Limited showcase progress. Plans for the</w:t>
            </w:r>
            <w:r w:rsidR="00B20346">
              <w:rPr>
                <w:rFonts w:ascii="Calibri-Light" w:hAnsi="Calibri-Light" w:cs="Calibri-Light"/>
              </w:rPr>
              <w:t xml:space="preserve"> </w:t>
            </w:r>
            <w:r w:rsidRPr="000D3C5F">
              <w:rPr>
                <w:rFonts w:ascii="Calibri-Light" w:hAnsi="Calibri-Light" w:cs="Calibri-Light"/>
              </w:rPr>
              <w:t>closure of 3 Rivers Development Limited are underway, targeting a cessation of trading by</w:t>
            </w:r>
            <w:r w:rsidR="00B20346">
              <w:rPr>
                <w:rFonts w:ascii="Calibri-Light" w:hAnsi="Calibri-Light" w:cs="Calibri-Light"/>
              </w:rPr>
              <w:t xml:space="preserve"> </w:t>
            </w:r>
            <w:r w:rsidRPr="000D3C5F">
              <w:rPr>
                <w:rFonts w:ascii="Calibri-Light" w:hAnsi="Calibri-Light" w:cs="Calibri-Light"/>
              </w:rPr>
              <w:t>March 31, 2024.</w:t>
            </w:r>
          </w:p>
          <w:p w14:paraId="3072DA01" w14:textId="77777777" w:rsidR="000D3C5F" w:rsidRPr="000D3C5F"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8. The Quarter 2 Outturn Budget Performance shows a significant improvement, with a</w:t>
            </w:r>
          </w:p>
          <w:p w14:paraId="54EEB907" w14:textId="3F1903F8" w:rsidR="000D3C5F" w:rsidRPr="000D3C5F" w:rsidRDefault="000D3C5F" w:rsidP="00B20346">
            <w:pPr>
              <w:autoSpaceDE w:val="0"/>
              <w:autoSpaceDN w:val="0"/>
              <w:adjustRightInd w:val="0"/>
              <w:ind w:left="720"/>
              <w:rPr>
                <w:rFonts w:ascii="Calibri-Light" w:hAnsi="Calibri-Light" w:cs="Calibri-Light"/>
              </w:rPr>
            </w:pPr>
            <w:r w:rsidRPr="000D3C5F">
              <w:rPr>
                <w:rFonts w:ascii="Calibri-Light" w:hAnsi="Calibri-Light" w:cs="Calibri-Light"/>
              </w:rPr>
              <w:t>forecast General Fund overspend of £196k, a remarkable £800k underspend against the</w:t>
            </w:r>
            <w:r w:rsidR="00B20346">
              <w:rPr>
                <w:rFonts w:ascii="Calibri-Light" w:hAnsi="Calibri-Light" w:cs="Calibri-Light"/>
              </w:rPr>
              <w:t xml:space="preserve"> </w:t>
            </w:r>
            <w:r w:rsidRPr="000D3C5F">
              <w:rPr>
                <w:rFonts w:ascii="Calibri-Light" w:hAnsi="Calibri-Light" w:cs="Calibri-Light"/>
              </w:rPr>
              <w:t>approved budget.</w:t>
            </w:r>
          </w:p>
          <w:p w14:paraId="653D1FCD" w14:textId="77777777" w:rsidR="000D3C5F" w:rsidRPr="000D3C5F"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9. There is ongoing work in relation to the Medium-Term Financial Plan (MTFP) and the</w:t>
            </w:r>
          </w:p>
          <w:p w14:paraId="74F9E8A4" w14:textId="77777777" w:rsidR="000D3C5F" w:rsidRPr="000D3C5F"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2024/25 budget process, including proposed savings and tax base approval. There is an</w:t>
            </w:r>
          </w:p>
          <w:p w14:paraId="325ECE5F" w14:textId="77777777" w:rsidR="000D3C5F" w:rsidRPr="000D3C5F" w:rsidRDefault="000D3C5F" w:rsidP="000D3C5F">
            <w:pPr>
              <w:autoSpaceDE w:val="0"/>
              <w:autoSpaceDN w:val="0"/>
              <w:adjustRightInd w:val="0"/>
              <w:ind w:left="720"/>
              <w:rPr>
                <w:rFonts w:ascii="Calibri-Light" w:hAnsi="Calibri-Light" w:cs="Calibri-Light"/>
              </w:rPr>
            </w:pPr>
            <w:r w:rsidRPr="000D3C5F">
              <w:rPr>
                <w:rFonts w:ascii="Calibri-Light" w:hAnsi="Calibri-Light" w:cs="Calibri-Light"/>
              </w:rPr>
              <w:t>emphasis on reducing the deficit and encouraging member input for revenue growth.</w:t>
            </w:r>
          </w:p>
          <w:p w14:paraId="657C477B" w14:textId="77777777" w:rsidR="00B20346" w:rsidRDefault="000D3C5F" w:rsidP="00B20346">
            <w:pPr>
              <w:autoSpaceDE w:val="0"/>
              <w:autoSpaceDN w:val="0"/>
              <w:adjustRightInd w:val="0"/>
              <w:ind w:left="720"/>
              <w:rPr>
                <w:rFonts w:ascii="Calibri-Light" w:hAnsi="Calibri-Light" w:cs="Calibri-Light"/>
              </w:rPr>
            </w:pPr>
            <w:r w:rsidRPr="000D3C5F">
              <w:rPr>
                <w:rFonts w:ascii="Calibri-Light" w:hAnsi="Calibri-Light" w:cs="Calibri-Light"/>
              </w:rPr>
              <w:t>10. The launch of the Customer Portal (My Mid Devon) has seen over 1000 registrations, with</w:t>
            </w:r>
            <w:r w:rsidR="00B20346">
              <w:rPr>
                <w:rFonts w:ascii="Calibri-Light" w:hAnsi="Calibri-Light" w:cs="Calibri-Light"/>
              </w:rPr>
              <w:t xml:space="preserve"> </w:t>
            </w:r>
            <w:r w:rsidRPr="000D3C5F">
              <w:rPr>
                <w:rFonts w:ascii="Calibri-Light" w:hAnsi="Calibri-Light" w:cs="Calibri-Light"/>
              </w:rPr>
              <w:t>waste collection being a popular service. The annual Residents Survey is live, providing an</w:t>
            </w:r>
            <w:r w:rsidR="00B20346">
              <w:rPr>
                <w:rFonts w:ascii="Calibri-Light" w:hAnsi="Calibri-Light" w:cs="Calibri-Light"/>
              </w:rPr>
              <w:t xml:space="preserve"> </w:t>
            </w:r>
            <w:r w:rsidRPr="000D3C5F">
              <w:rPr>
                <w:rFonts w:ascii="Calibri-Light" w:hAnsi="Calibri-Light" w:cs="Calibri-Light"/>
              </w:rPr>
              <w:t>opportunity for community input until December 13th.</w:t>
            </w:r>
          </w:p>
          <w:p w14:paraId="33C873BC" w14:textId="77777777" w:rsidR="00B20346" w:rsidRDefault="000D3C5F" w:rsidP="00B20346">
            <w:pPr>
              <w:autoSpaceDE w:val="0"/>
              <w:autoSpaceDN w:val="0"/>
              <w:adjustRightInd w:val="0"/>
              <w:ind w:left="720"/>
              <w:rPr>
                <w:rFonts w:ascii="Calibri-Light" w:hAnsi="Calibri-Light" w:cs="Calibri-Light"/>
              </w:rPr>
            </w:pPr>
            <w:r w:rsidRPr="000D3C5F">
              <w:rPr>
                <w:rFonts w:ascii="Calibri-Light" w:hAnsi="Calibri-Light" w:cs="Calibri-Light"/>
              </w:rPr>
              <w:t>11. We are continuing to collaborate with 3 other local authorities on a Joint Strategy, focused</w:t>
            </w:r>
            <w:r w:rsidR="00B20346">
              <w:rPr>
                <w:rFonts w:ascii="Calibri-Light" w:hAnsi="Calibri-Light" w:cs="Calibri-Light"/>
              </w:rPr>
              <w:t xml:space="preserve"> </w:t>
            </w:r>
            <w:r w:rsidRPr="000D3C5F">
              <w:rPr>
                <w:rFonts w:ascii="Calibri-Light" w:hAnsi="Calibri-Light" w:cs="Calibri-Light"/>
              </w:rPr>
              <w:t>on developments such as Culm Garden Village, Cullompton Station, High Street Relief Road,</w:t>
            </w:r>
            <w:r w:rsidR="00B20346">
              <w:rPr>
                <w:rFonts w:ascii="Calibri-Light" w:hAnsi="Calibri-Light" w:cs="Calibri-Light"/>
              </w:rPr>
              <w:t xml:space="preserve"> </w:t>
            </w:r>
            <w:r w:rsidRPr="000D3C5F">
              <w:rPr>
                <w:rFonts w:ascii="Calibri-Light" w:hAnsi="Calibri-Light" w:cs="Calibri-Light"/>
              </w:rPr>
              <w:t>and M5 Junction 28. Draft Masterplans for Crediton and upcoming plans for Tiverton signal</w:t>
            </w:r>
            <w:r w:rsidR="00B20346">
              <w:rPr>
                <w:rFonts w:ascii="Calibri-Light" w:hAnsi="Calibri-Light" w:cs="Calibri-Light"/>
              </w:rPr>
              <w:t xml:space="preserve"> </w:t>
            </w:r>
            <w:r w:rsidRPr="00B20346">
              <w:rPr>
                <w:rFonts w:ascii="Calibri-Light" w:hAnsi="Calibri-Light" w:cs="Calibri-Light"/>
              </w:rPr>
              <w:t>future developments. As a sub-regional strategy this</w:t>
            </w:r>
            <w:r w:rsidR="00B20346">
              <w:rPr>
                <w:rFonts w:ascii="Calibri-Light" w:hAnsi="Calibri-Light" w:cs="Calibri-Light"/>
              </w:rPr>
              <w:t xml:space="preserve"> </w:t>
            </w:r>
            <w:r w:rsidRPr="00B20346">
              <w:rPr>
                <w:rFonts w:ascii="Calibri-Light" w:hAnsi="Calibri-Light" w:cs="Calibri-Light"/>
              </w:rPr>
              <w:t>document will be used to the case for</w:t>
            </w:r>
            <w:r w:rsidR="00B20346" w:rsidRPr="00B20346">
              <w:rPr>
                <w:rFonts w:ascii="Calibri-Light" w:hAnsi="Calibri-Light" w:cs="Calibri-Light"/>
              </w:rPr>
              <w:t xml:space="preserve"> Government investment into Mid Devon.</w:t>
            </w:r>
          </w:p>
          <w:p w14:paraId="39B26D6F" w14:textId="77777777" w:rsidR="00B20346" w:rsidRDefault="00B20346" w:rsidP="00B20346">
            <w:pPr>
              <w:autoSpaceDE w:val="0"/>
              <w:autoSpaceDN w:val="0"/>
              <w:adjustRightInd w:val="0"/>
              <w:ind w:left="720"/>
              <w:rPr>
                <w:rFonts w:ascii="Calibri-Light" w:hAnsi="Calibri-Light" w:cs="Calibri-Light"/>
              </w:rPr>
            </w:pPr>
            <w:r w:rsidRPr="00B20346">
              <w:rPr>
                <w:rFonts w:ascii="Calibri-Light" w:hAnsi="Calibri-Light" w:cs="Calibri-Light"/>
              </w:rPr>
              <w:t>12. Initiatives to increase car park usage include tariff adjustments and incentivising permits. A</w:t>
            </w:r>
            <w:r>
              <w:rPr>
                <w:rFonts w:ascii="Calibri-Light" w:hAnsi="Calibri-Light" w:cs="Calibri-Light"/>
              </w:rPr>
              <w:t xml:space="preserve"> </w:t>
            </w:r>
            <w:r w:rsidRPr="00B20346">
              <w:rPr>
                <w:rFonts w:ascii="Calibri-Light" w:hAnsi="Calibri-Light" w:cs="Calibri-Light"/>
              </w:rPr>
              <w:t>working group with local community representatives has been established as a consultative</w:t>
            </w:r>
            <w:r>
              <w:rPr>
                <w:rFonts w:ascii="Calibri-Light" w:hAnsi="Calibri-Light" w:cs="Calibri-Light"/>
              </w:rPr>
              <w:t xml:space="preserve"> </w:t>
            </w:r>
            <w:r w:rsidRPr="00B20346">
              <w:rPr>
                <w:rFonts w:ascii="Calibri-Light" w:hAnsi="Calibri-Light" w:cs="Calibri-Light"/>
              </w:rPr>
              <w:t>and policy recommending group.</w:t>
            </w:r>
          </w:p>
          <w:p w14:paraId="303BF2A3" w14:textId="77777777" w:rsidR="00B20346" w:rsidRDefault="00B20346" w:rsidP="00B20346">
            <w:pPr>
              <w:autoSpaceDE w:val="0"/>
              <w:autoSpaceDN w:val="0"/>
              <w:adjustRightInd w:val="0"/>
              <w:ind w:left="720"/>
              <w:rPr>
                <w:rFonts w:ascii="Calibri-Light" w:hAnsi="Calibri-Light" w:cs="Calibri-Light"/>
              </w:rPr>
            </w:pPr>
            <w:r w:rsidRPr="00B20346">
              <w:rPr>
                <w:rFonts w:ascii="Calibri-Light" w:hAnsi="Calibri-Light" w:cs="Calibri-Light"/>
              </w:rPr>
              <w:t>13. Mid Devon Leisure has implemented sustainable initiatives, discontinuing single-use plastic</w:t>
            </w:r>
            <w:r>
              <w:rPr>
                <w:rFonts w:ascii="Calibri-Light" w:hAnsi="Calibri-Light" w:cs="Calibri-Light"/>
              </w:rPr>
              <w:t xml:space="preserve"> </w:t>
            </w:r>
            <w:r w:rsidRPr="00B20346">
              <w:rPr>
                <w:rFonts w:ascii="Calibri-Light" w:hAnsi="Calibri-Light" w:cs="Calibri-Light"/>
              </w:rPr>
              <w:t>shoe covers, removing large vending machines, and installing recycling bins for sports drink</w:t>
            </w:r>
            <w:r>
              <w:rPr>
                <w:rFonts w:ascii="Calibri-Light" w:hAnsi="Calibri-Light" w:cs="Calibri-Light"/>
              </w:rPr>
              <w:t xml:space="preserve"> </w:t>
            </w:r>
            <w:r w:rsidRPr="00B20346">
              <w:rPr>
                <w:rFonts w:ascii="Calibri-Light" w:hAnsi="Calibri-Light" w:cs="Calibri-Light"/>
              </w:rPr>
              <w:t>bottles. Challenges in swimming pool chemical supply were addressed by eliminating single</w:t>
            </w:r>
            <w:r>
              <w:rPr>
                <w:rFonts w:ascii="Calibri-Light" w:hAnsi="Calibri-Light" w:cs="Calibri-Light"/>
              </w:rPr>
              <w:t xml:space="preserve"> </w:t>
            </w:r>
            <w:r w:rsidRPr="00B20346">
              <w:rPr>
                <w:rFonts w:ascii="Calibri-Light" w:hAnsi="Calibri-Light" w:cs="Calibri-Light"/>
              </w:rPr>
              <w:t>use</w:t>
            </w:r>
            <w:r>
              <w:rPr>
                <w:rFonts w:ascii="Calibri-Light" w:hAnsi="Calibri-Light" w:cs="Calibri-Light"/>
              </w:rPr>
              <w:t xml:space="preserve"> </w:t>
            </w:r>
            <w:r w:rsidRPr="00B20346">
              <w:rPr>
                <w:rFonts w:ascii="Calibri-Light" w:hAnsi="Calibri-Light" w:cs="Calibri-Light"/>
              </w:rPr>
              <w:t>packaging and opting for containers made from at least 30% recycled polymer.</w:t>
            </w:r>
          </w:p>
          <w:p w14:paraId="2A3343D8" w14:textId="77777777" w:rsidR="00B20346" w:rsidRDefault="00B20346" w:rsidP="00B20346">
            <w:pPr>
              <w:autoSpaceDE w:val="0"/>
              <w:autoSpaceDN w:val="0"/>
              <w:adjustRightInd w:val="0"/>
              <w:ind w:left="720"/>
              <w:rPr>
                <w:rFonts w:ascii="Calibri-Light" w:hAnsi="Calibri-Light" w:cs="Calibri-Light"/>
              </w:rPr>
            </w:pPr>
            <w:r w:rsidRPr="00B20346">
              <w:rPr>
                <w:rFonts w:ascii="Calibri-Light" w:hAnsi="Calibri-Light" w:cs="Calibri-Light"/>
              </w:rPr>
              <w:t>14. Our Leisure Centres supports low-income members through concessionary discounting and</w:t>
            </w:r>
            <w:r>
              <w:rPr>
                <w:rFonts w:ascii="Calibri-Light" w:hAnsi="Calibri-Light" w:cs="Calibri-Light"/>
              </w:rPr>
              <w:t xml:space="preserve"> </w:t>
            </w:r>
            <w:r w:rsidRPr="00B20346">
              <w:rPr>
                <w:rFonts w:ascii="Calibri-Light" w:hAnsi="Calibri-Light" w:cs="Calibri-Light"/>
              </w:rPr>
              <w:t>introduces services for younger demographics including affordable access for young people</w:t>
            </w:r>
            <w:r>
              <w:rPr>
                <w:rFonts w:ascii="Calibri-Light" w:hAnsi="Calibri-Light" w:cs="Calibri-Light"/>
              </w:rPr>
              <w:t xml:space="preserve"> </w:t>
            </w:r>
            <w:r w:rsidRPr="00B20346">
              <w:rPr>
                <w:rFonts w:ascii="Calibri-Light" w:hAnsi="Calibri-Light" w:cs="Calibri-Light"/>
              </w:rPr>
              <w:t>has been prioritised, with efforts to counter inflationary impacts. Care leavers up to age 25</w:t>
            </w:r>
            <w:r>
              <w:rPr>
                <w:rFonts w:ascii="Calibri-Light" w:hAnsi="Calibri-Light" w:cs="Calibri-Light"/>
              </w:rPr>
              <w:t xml:space="preserve"> </w:t>
            </w:r>
            <w:r w:rsidRPr="00B20346">
              <w:rPr>
                <w:rFonts w:ascii="Calibri-Light" w:hAnsi="Calibri-Light" w:cs="Calibri-Light"/>
              </w:rPr>
              <w:t>now enjoy a 100% discount on leisure memberships. Strategic pricing absorbs inflationary</w:t>
            </w:r>
            <w:r>
              <w:rPr>
                <w:rFonts w:ascii="Calibri-Light" w:hAnsi="Calibri-Light" w:cs="Calibri-Light"/>
              </w:rPr>
              <w:t xml:space="preserve"> </w:t>
            </w:r>
            <w:r w:rsidRPr="00B20346">
              <w:rPr>
                <w:rFonts w:ascii="Calibri-Light" w:hAnsi="Calibri-Light" w:cs="Calibri-Light"/>
              </w:rPr>
              <w:t>increases, reinvesting in services. There are ambitious plans for further improvements are</w:t>
            </w:r>
            <w:r>
              <w:rPr>
                <w:rFonts w:ascii="Calibri-Light" w:hAnsi="Calibri-Light" w:cs="Calibri-Light"/>
              </w:rPr>
              <w:t xml:space="preserve"> </w:t>
            </w:r>
            <w:r w:rsidRPr="00B20346">
              <w:rPr>
                <w:rFonts w:ascii="Calibri-Light" w:hAnsi="Calibri-Light" w:cs="Calibri-Light"/>
              </w:rPr>
              <w:t>underway and will be announced through the local media.</w:t>
            </w:r>
          </w:p>
          <w:p w14:paraId="6080EA92" w14:textId="77777777" w:rsidR="00B20346" w:rsidRPr="00B20346" w:rsidRDefault="00B20346" w:rsidP="00B20346">
            <w:pPr>
              <w:autoSpaceDE w:val="0"/>
              <w:autoSpaceDN w:val="0"/>
              <w:adjustRightInd w:val="0"/>
              <w:ind w:left="720"/>
              <w:rPr>
                <w:rFonts w:ascii="Calibri-Light" w:hAnsi="Calibri-Light" w:cs="Calibri-Light"/>
                <w:b/>
                <w:bCs/>
              </w:rPr>
            </w:pPr>
            <w:proofErr w:type="spellStart"/>
            <w:r w:rsidRPr="00B20346">
              <w:rPr>
                <w:rFonts w:ascii="Calibri-Light" w:hAnsi="Calibri-Light" w:cs="Calibri-Light"/>
                <w:b/>
                <w:bCs/>
              </w:rPr>
              <w:t>Chawleigh</w:t>
            </w:r>
            <w:proofErr w:type="spellEnd"/>
          </w:p>
          <w:p w14:paraId="2A932692" w14:textId="77777777" w:rsidR="00B20346" w:rsidRDefault="00B20346" w:rsidP="00B20346">
            <w:pPr>
              <w:autoSpaceDE w:val="0"/>
              <w:autoSpaceDN w:val="0"/>
              <w:adjustRightInd w:val="0"/>
              <w:ind w:left="720"/>
              <w:rPr>
                <w:rFonts w:ascii="Calibri-Light" w:hAnsi="Calibri-Light" w:cs="Calibri-Light"/>
              </w:rPr>
            </w:pPr>
            <w:r w:rsidRPr="00B20346">
              <w:rPr>
                <w:rFonts w:ascii="Calibri-Light" w:hAnsi="Calibri-Light" w:cs="Calibri-Light"/>
              </w:rPr>
              <w:t>15. Butts Close tree: Parish Council may proceed at their own risk to light the tree for festive</w:t>
            </w:r>
            <w:r>
              <w:rPr>
                <w:rFonts w:ascii="Calibri-Light" w:hAnsi="Calibri-Light" w:cs="Calibri-Light"/>
              </w:rPr>
              <w:t xml:space="preserve"> </w:t>
            </w:r>
            <w:r w:rsidRPr="00B20346">
              <w:rPr>
                <w:rFonts w:ascii="Calibri-Light" w:hAnsi="Calibri-Light" w:cs="Calibri-Light"/>
              </w:rPr>
              <w:t>seasons.</w:t>
            </w:r>
            <w:r>
              <w:rPr>
                <w:rFonts w:ascii="Calibri-Light" w:hAnsi="Calibri-Light" w:cs="Calibri-Light"/>
              </w:rPr>
              <w:t xml:space="preserve"> </w:t>
            </w:r>
          </w:p>
          <w:p w14:paraId="635A42D8" w14:textId="563364A2" w:rsidR="005B56D4" w:rsidRPr="005B56D4" w:rsidRDefault="005B56D4" w:rsidP="00B20346">
            <w:pPr>
              <w:autoSpaceDE w:val="0"/>
              <w:autoSpaceDN w:val="0"/>
              <w:adjustRightInd w:val="0"/>
              <w:ind w:left="720"/>
              <w:rPr>
                <w:rFonts w:ascii="Calibri-Light" w:hAnsi="Calibri-Light" w:cs="Calibri-Light"/>
                <w:i/>
                <w:iCs/>
              </w:rPr>
            </w:pPr>
            <w:r>
              <w:rPr>
                <w:rFonts w:ascii="Calibri-Light" w:hAnsi="Calibri-Light" w:cs="Calibri-Light"/>
                <w:i/>
                <w:iCs/>
              </w:rPr>
              <w:t>This was noted.</w:t>
            </w:r>
          </w:p>
          <w:p w14:paraId="749138E5" w14:textId="77777777" w:rsidR="00B20346" w:rsidRDefault="00B20346" w:rsidP="00B20346">
            <w:pPr>
              <w:autoSpaceDE w:val="0"/>
              <w:autoSpaceDN w:val="0"/>
              <w:adjustRightInd w:val="0"/>
              <w:ind w:left="720"/>
              <w:rPr>
                <w:rFonts w:ascii="Calibri-Light" w:hAnsi="Calibri-Light" w:cs="Calibri-Light"/>
              </w:rPr>
            </w:pPr>
            <w:r w:rsidRPr="00B20346">
              <w:rPr>
                <w:rFonts w:ascii="Calibri-Light" w:hAnsi="Calibri-Light" w:cs="Calibri-Light"/>
              </w:rPr>
              <w:t>16. Butts Close Green: Request is being considered by Mid Devon for gates to be installed and</w:t>
            </w:r>
            <w:r>
              <w:rPr>
                <w:rFonts w:ascii="Calibri-Light" w:hAnsi="Calibri-Light" w:cs="Calibri-Light"/>
              </w:rPr>
              <w:t xml:space="preserve"> </w:t>
            </w:r>
            <w:r w:rsidRPr="00B20346">
              <w:rPr>
                <w:rFonts w:ascii="Calibri-Light" w:hAnsi="Calibri-Light" w:cs="Calibri-Light"/>
              </w:rPr>
              <w:t>the area to be used for dog walking – Parish Council views sought.</w:t>
            </w:r>
          </w:p>
          <w:p w14:paraId="11BB1454" w14:textId="715D86C1" w:rsidR="005B56D4" w:rsidRPr="005B56D4" w:rsidRDefault="005B56D4" w:rsidP="00B20346">
            <w:pPr>
              <w:autoSpaceDE w:val="0"/>
              <w:autoSpaceDN w:val="0"/>
              <w:adjustRightInd w:val="0"/>
              <w:ind w:left="720"/>
              <w:rPr>
                <w:rFonts w:ascii="Calibri-Light" w:hAnsi="Calibri-Light" w:cs="Calibri-Light"/>
                <w:i/>
                <w:iCs/>
              </w:rPr>
            </w:pPr>
            <w:proofErr w:type="spellStart"/>
            <w:r>
              <w:rPr>
                <w:rFonts w:ascii="Calibri-Light" w:hAnsi="Calibri-Light" w:cs="Calibri-Light"/>
                <w:i/>
                <w:iCs/>
              </w:rPr>
              <w:lastRenderedPageBreak/>
              <w:t>Chawleigh</w:t>
            </w:r>
            <w:proofErr w:type="spellEnd"/>
            <w:r>
              <w:rPr>
                <w:rFonts w:ascii="Calibri-Light" w:hAnsi="Calibri-Light" w:cs="Calibri-Light"/>
                <w:i/>
                <w:iCs/>
              </w:rPr>
              <w:t xml:space="preserve"> Parish councillors did not actively support this proposal and local views would be sought from all houses in Butts Close.</w:t>
            </w:r>
          </w:p>
          <w:p w14:paraId="462FFC7D" w14:textId="77777777" w:rsidR="00B20346" w:rsidRDefault="00B20346" w:rsidP="00B20346">
            <w:pPr>
              <w:autoSpaceDE w:val="0"/>
              <w:autoSpaceDN w:val="0"/>
              <w:adjustRightInd w:val="0"/>
              <w:ind w:left="720"/>
              <w:rPr>
                <w:rFonts w:ascii="Calibri-Light" w:hAnsi="Calibri-Light" w:cs="Calibri-Light"/>
              </w:rPr>
            </w:pPr>
            <w:r w:rsidRPr="00B20346">
              <w:rPr>
                <w:rFonts w:ascii="Calibri-Light" w:hAnsi="Calibri-Light" w:cs="Calibri-Light"/>
              </w:rPr>
              <w:t>17. Road rainwater run-off while there are localised concerns within the village the A377 at</w:t>
            </w:r>
            <w:r>
              <w:rPr>
                <w:rFonts w:ascii="Calibri-Light" w:hAnsi="Calibri-Light" w:cs="Calibri-Light"/>
              </w:rPr>
              <w:t xml:space="preserve"> </w:t>
            </w:r>
            <w:r w:rsidRPr="00B20346">
              <w:rPr>
                <w:rFonts w:ascii="Calibri-Light" w:hAnsi="Calibri-Light" w:cs="Calibri-Light"/>
              </w:rPr>
              <w:t>Eggesford junction is of major concern. Reports have been submitted and followed through.</w:t>
            </w:r>
          </w:p>
          <w:p w14:paraId="365C995A" w14:textId="29A0925B" w:rsidR="005B56D4" w:rsidRPr="005B56D4" w:rsidRDefault="005B56D4" w:rsidP="00B20346">
            <w:pPr>
              <w:autoSpaceDE w:val="0"/>
              <w:autoSpaceDN w:val="0"/>
              <w:adjustRightInd w:val="0"/>
              <w:ind w:left="720"/>
              <w:rPr>
                <w:rFonts w:ascii="Calibri-Light" w:hAnsi="Calibri-Light" w:cs="Calibri-Light"/>
                <w:i/>
                <w:iCs/>
              </w:rPr>
            </w:pPr>
            <w:r>
              <w:rPr>
                <w:rFonts w:ascii="Calibri-Light" w:hAnsi="Calibri-Light" w:cs="Calibri-Light"/>
                <w:i/>
                <w:iCs/>
              </w:rPr>
              <w:t>The parish council will be making its own representations on this.</w:t>
            </w:r>
          </w:p>
          <w:p w14:paraId="5399A1D2" w14:textId="34ADEBAB" w:rsidR="00B20346" w:rsidRDefault="00B20346" w:rsidP="00B20346">
            <w:pPr>
              <w:autoSpaceDE w:val="0"/>
              <w:autoSpaceDN w:val="0"/>
              <w:adjustRightInd w:val="0"/>
              <w:ind w:left="720"/>
              <w:rPr>
                <w:rFonts w:ascii="Calibri-Light" w:hAnsi="Calibri-Light" w:cs="Calibri-Light"/>
              </w:rPr>
            </w:pPr>
            <w:r w:rsidRPr="00B20346">
              <w:rPr>
                <w:rFonts w:ascii="Calibri-Light" w:hAnsi="Calibri-Light" w:cs="Calibri-Light"/>
              </w:rPr>
              <w:t>18. Fly-tipping in Rougemont’s Lane have been reported earlier in October – does the Parish</w:t>
            </w:r>
            <w:r>
              <w:rPr>
                <w:rFonts w:ascii="Calibri-Light" w:hAnsi="Calibri-Light" w:cs="Calibri-Light"/>
              </w:rPr>
              <w:t xml:space="preserve"> </w:t>
            </w:r>
            <w:r w:rsidRPr="00B20346">
              <w:rPr>
                <w:rFonts w:ascii="Calibri-Light" w:hAnsi="Calibri-Light" w:cs="Calibri-Light"/>
              </w:rPr>
              <w:t>Council view this as a problem.</w:t>
            </w:r>
          </w:p>
          <w:p w14:paraId="05F15255" w14:textId="746639D7" w:rsidR="005B56D4" w:rsidRPr="005B56D4" w:rsidRDefault="005B56D4" w:rsidP="00B20346">
            <w:pPr>
              <w:autoSpaceDE w:val="0"/>
              <w:autoSpaceDN w:val="0"/>
              <w:adjustRightInd w:val="0"/>
              <w:ind w:left="720"/>
              <w:rPr>
                <w:rFonts w:ascii="Calibri-Light" w:hAnsi="Calibri-Light" w:cs="Calibri-Light"/>
                <w:i/>
                <w:iCs/>
              </w:rPr>
            </w:pPr>
            <w:r>
              <w:rPr>
                <w:rFonts w:ascii="Calibri-Light" w:hAnsi="Calibri-Light" w:cs="Calibri-Light"/>
                <w:i/>
                <w:iCs/>
              </w:rPr>
              <w:t>The parish council was not aware of this, so it is not a general problem here, maybe just a one-off incident.</w:t>
            </w:r>
          </w:p>
          <w:p w14:paraId="539CB81E" w14:textId="47E1D6B2" w:rsidR="000D3C5F" w:rsidRDefault="00B20346" w:rsidP="00B20346">
            <w:pPr>
              <w:autoSpaceDE w:val="0"/>
              <w:autoSpaceDN w:val="0"/>
              <w:adjustRightInd w:val="0"/>
              <w:ind w:left="720"/>
              <w:rPr>
                <w:rFonts w:ascii="Calibri-Light" w:hAnsi="Calibri-Light" w:cs="Calibri-Light"/>
              </w:rPr>
            </w:pPr>
            <w:r w:rsidRPr="00B20346">
              <w:rPr>
                <w:rFonts w:ascii="Calibri-Light" w:hAnsi="Calibri-Light" w:cs="Calibri-Light"/>
              </w:rPr>
              <w:t>19. Waste Collection – are there any issues reported through Parish Councillors.</w:t>
            </w:r>
          </w:p>
          <w:p w14:paraId="11146525" w14:textId="32BE5ECA" w:rsidR="005B56D4" w:rsidRPr="005B56D4" w:rsidRDefault="005B56D4" w:rsidP="00B20346">
            <w:pPr>
              <w:autoSpaceDE w:val="0"/>
              <w:autoSpaceDN w:val="0"/>
              <w:adjustRightInd w:val="0"/>
              <w:ind w:left="720"/>
              <w:rPr>
                <w:rFonts w:ascii="Calibri-Light" w:hAnsi="Calibri-Light" w:cs="Calibri-Light"/>
                <w:i/>
                <w:iCs/>
              </w:rPr>
            </w:pPr>
            <w:r>
              <w:rPr>
                <w:rFonts w:ascii="Calibri-Light" w:hAnsi="Calibri-Light" w:cs="Calibri-Light"/>
                <w:i/>
                <w:iCs/>
              </w:rPr>
              <w:t>Dealt with under councillors reports above.</w:t>
            </w:r>
          </w:p>
          <w:p w14:paraId="181CD554" w14:textId="77777777" w:rsidR="006F76E4" w:rsidRDefault="006F76E4" w:rsidP="006F76E4">
            <w:pPr>
              <w:pStyle w:val="ListParagraph"/>
              <w:widowControl w:val="0"/>
              <w:numPr>
                <w:ilvl w:val="0"/>
                <w:numId w:val="42"/>
              </w:numPr>
              <w:autoSpaceDE w:val="0"/>
              <w:autoSpaceDN w:val="0"/>
              <w:spacing w:line="268" w:lineRule="exact"/>
              <w:contextualSpacing w:val="0"/>
              <w:rPr>
                <w:rFonts w:cstheme="minorHAnsi"/>
                <w:b/>
                <w:bCs/>
                <w:lang w:val="en-US"/>
              </w:rPr>
            </w:pPr>
            <w:r w:rsidRPr="000D3C5F">
              <w:rPr>
                <w:rFonts w:cstheme="minorHAnsi"/>
                <w:b/>
                <w:bCs/>
                <w:lang w:val="en-US"/>
              </w:rPr>
              <w:t>Members of the public</w:t>
            </w:r>
          </w:p>
          <w:p w14:paraId="47397B03" w14:textId="6D61DC4D" w:rsidR="00B20346" w:rsidRPr="00B20346" w:rsidRDefault="00B20346" w:rsidP="00B20346">
            <w:pPr>
              <w:pStyle w:val="ListParagraph"/>
              <w:widowControl w:val="0"/>
              <w:autoSpaceDE w:val="0"/>
              <w:autoSpaceDN w:val="0"/>
              <w:spacing w:line="268" w:lineRule="exact"/>
              <w:contextualSpacing w:val="0"/>
              <w:rPr>
                <w:rFonts w:cstheme="minorHAnsi"/>
                <w:lang w:val="en-US"/>
              </w:rPr>
            </w:pPr>
            <w:r>
              <w:rPr>
                <w:rFonts w:cstheme="minorHAnsi"/>
                <w:lang w:val="en-US"/>
              </w:rPr>
              <w:t>There were no members of the public present.</w:t>
            </w:r>
          </w:p>
          <w:p w14:paraId="58D75007" w14:textId="77777777" w:rsidR="006F76E4" w:rsidRDefault="006F76E4" w:rsidP="00B20346">
            <w:pPr>
              <w:rPr>
                <w:rFonts w:cstheme="minorHAnsi"/>
                <w:lang w:val="en-US"/>
              </w:rPr>
            </w:pPr>
          </w:p>
        </w:tc>
      </w:tr>
      <w:tr w:rsidR="006F76E4" w14:paraId="20F3B2D7" w14:textId="77777777" w:rsidTr="006F76E4">
        <w:tc>
          <w:tcPr>
            <w:tcW w:w="1242" w:type="dxa"/>
          </w:tcPr>
          <w:p w14:paraId="68F941C9" w14:textId="77777777" w:rsidR="006F76E4" w:rsidRDefault="006F76E4">
            <w:pPr>
              <w:rPr>
                <w:rFonts w:cstheme="minorHAnsi"/>
                <w:i/>
                <w:iCs/>
                <w:lang w:val="en-US"/>
              </w:rPr>
            </w:pPr>
          </w:p>
        </w:tc>
        <w:tc>
          <w:tcPr>
            <w:tcW w:w="8730" w:type="dxa"/>
          </w:tcPr>
          <w:p w14:paraId="3D5DA8E4" w14:textId="00A4535F" w:rsidR="006F76E4" w:rsidRDefault="006F76E4">
            <w:pPr>
              <w:rPr>
                <w:rFonts w:cstheme="minorHAnsi"/>
                <w:i/>
                <w:iCs/>
                <w:lang w:val="en-US"/>
              </w:rPr>
            </w:pPr>
            <w:r>
              <w:rPr>
                <w:rFonts w:cstheme="minorHAnsi"/>
                <w:i/>
                <w:iCs/>
                <w:lang w:val="en-US"/>
              </w:rPr>
              <w:t xml:space="preserve">The Chairman </w:t>
            </w:r>
            <w:r w:rsidR="000D3C5F">
              <w:rPr>
                <w:rFonts w:cstheme="minorHAnsi"/>
                <w:i/>
                <w:iCs/>
                <w:lang w:val="en-US"/>
              </w:rPr>
              <w:t>reconvened</w:t>
            </w:r>
            <w:r>
              <w:rPr>
                <w:rFonts w:cstheme="minorHAnsi"/>
                <w:i/>
                <w:iCs/>
                <w:lang w:val="en-US"/>
              </w:rPr>
              <w:t xml:space="preserve"> the meeting</w:t>
            </w:r>
            <w:r w:rsidR="000D3C5F">
              <w:rPr>
                <w:rFonts w:cstheme="minorHAnsi"/>
                <w:i/>
                <w:iCs/>
                <w:lang w:val="en-US"/>
              </w:rPr>
              <w:t>.</w:t>
            </w:r>
          </w:p>
          <w:p w14:paraId="4D2509BF" w14:textId="77777777" w:rsidR="006F76E4" w:rsidRDefault="006F76E4">
            <w:pPr>
              <w:rPr>
                <w:rFonts w:cstheme="minorHAnsi"/>
                <w:i/>
                <w:iCs/>
                <w:lang w:val="en-US"/>
              </w:rPr>
            </w:pPr>
          </w:p>
        </w:tc>
      </w:tr>
      <w:tr w:rsidR="006F76E4" w14:paraId="6769EEFE" w14:textId="77777777" w:rsidTr="006F76E4">
        <w:tc>
          <w:tcPr>
            <w:tcW w:w="1242" w:type="dxa"/>
            <w:hideMark/>
          </w:tcPr>
          <w:p w14:paraId="40209C66" w14:textId="77777777" w:rsidR="006F76E4" w:rsidRDefault="006F76E4">
            <w:pPr>
              <w:spacing w:line="276" w:lineRule="auto"/>
              <w:rPr>
                <w:rFonts w:cstheme="minorHAnsi"/>
                <w:b/>
                <w:bCs/>
                <w:lang w:val="en-US"/>
              </w:rPr>
            </w:pPr>
            <w:r>
              <w:rPr>
                <w:rFonts w:cstheme="minorHAnsi"/>
                <w:b/>
                <w:lang w:val="en-US"/>
              </w:rPr>
              <w:t>2324-121</w:t>
            </w:r>
          </w:p>
        </w:tc>
        <w:tc>
          <w:tcPr>
            <w:tcW w:w="8730" w:type="dxa"/>
          </w:tcPr>
          <w:p w14:paraId="3E1CDB08" w14:textId="77777777" w:rsidR="006F76E4" w:rsidRDefault="006F76E4">
            <w:pPr>
              <w:spacing w:line="276" w:lineRule="auto"/>
              <w:rPr>
                <w:rFonts w:cstheme="minorHAnsi"/>
                <w:b/>
                <w:bCs/>
                <w:lang w:val="en-US"/>
              </w:rPr>
            </w:pPr>
            <w:r>
              <w:rPr>
                <w:rFonts w:cstheme="minorHAnsi"/>
                <w:b/>
                <w:bCs/>
                <w:lang w:val="en-US"/>
              </w:rPr>
              <w:t>FOOTPATH WORKS</w:t>
            </w:r>
          </w:p>
          <w:p w14:paraId="740BA3E9" w14:textId="0ABEE08A" w:rsidR="006F76E4" w:rsidRDefault="005B56D4">
            <w:pPr>
              <w:spacing w:line="276" w:lineRule="auto"/>
              <w:rPr>
                <w:rFonts w:cstheme="minorHAnsi"/>
                <w:lang w:val="en-US"/>
              </w:rPr>
            </w:pPr>
            <w:r>
              <w:rPr>
                <w:rFonts w:cstheme="minorHAnsi"/>
                <w:lang w:val="en-US"/>
              </w:rPr>
              <w:t>Cllr. Batty reported that there was a pothole at Stone Mill which had turned into more of a trench than a hole. This had been reported but was unlikely to be progressed until the new year.</w:t>
            </w:r>
          </w:p>
          <w:p w14:paraId="7D9C11F5" w14:textId="77777777" w:rsidR="006F76E4" w:rsidRDefault="006F76E4">
            <w:pPr>
              <w:spacing w:line="276" w:lineRule="auto"/>
              <w:rPr>
                <w:rFonts w:cstheme="minorHAnsi"/>
                <w:lang w:val="en-US"/>
              </w:rPr>
            </w:pPr>
          </w:p>
        </w:tc>
      </w:tr>
      <w:tr w:rsidR="006F76E4" w14:paraId="2F279FF8" w14:textId="77777777" w:rsidTr="006F76E4">
        <w:tc>
          <w:tcPr>
            <w:tcW w:w="1242" w:type="dxa"/>
            <w:hideMark/>
          </w:tcPr>
          <w:p w14:paraId="66028460" w14:textId="77777777" w:rsidR="006F76E4" w:rsidRDefault="006F76E4">
            <w:pPr>
              <w:spacing w:line="276" w:lineRule="auto"/>
              <w:rPr>
                <w:rFonts w:cstheme="minorHAnsi"/>
                <w:b/>
                <w:bCs/>
                <w:lang w:val="en-US"/>
              </w:rPr>
            </w:pPr>
            <w:r>
              <w:rPr>
                <w:rFonts w:cstheme="minorHAnsi"/>
                <w:b/>
                <w:bCs/>
                <w:lang w:val="en-US"/>
              </w:rPr>
              <w:t>2324-122</w:t>
            </w:r>
          </w:p>
        </w:tc>
        <w:tc>
          <w:tcPr>
            <w:tcW w:w="8730" w:type="dxa"/>
          </w:tcPr>
          <w:p w14:paraId="099D4B9E" w14:textId="77777777" w:rsidR="006F76E4" w:rsidRDefault="006F76E4">
            <w:pPr>
              <w:spacing w:line="276" w:lineRule="auto"/>
              <w:rPr>
                <w:rFonts w:cstheme="minorHAnsi"/>
                <w:b/>
                <w:bCs/>
                <w:lang w:val="en-US"/>
              </w:rPr>
            </w:pPr>
            <w:r>
              <w:rPr>
                <w:rFonts w:cstheme="minorHAnsi"/>
                <w:b/>
                <w:bCs/>
                <w:lang w:val="en-US"/>
              </w:rPr>
              <w:t>ROAD SIGNS</w:t>
            </w:r>
          </w:p>
          <w:p w14:paraId="726A9FB9" w14:textId="77665C33" w:rsidR="006F76E4" w:rsidRDefault="007118E4">
            <w:pPr>
              <w:spacing w:line="276" w:lineRule="auto"/>
              <w:rPr>
                <w:rFonts w:cstheme="minorHAnsi"/>
                <w:lang w:val="en-US"/>
              </w:rPr>
            </w:pPr>
            <w:r>
              <w:rPr>
                <w:rFonts w:cstheme="minorHAnsi"/>
                <w:lang w:val="en-US"/>
              </w:rPr>
              <w:t xml:space="preserve">The chevron sign at the bottom of </w:t>
            </w:r>
            <w:proofErr w:type="spellStart"/>
            <w:r>
              <w:rPr>
                <w:rFonts w:cstheme="minorHAnsi"/>
                <w:lang w:val="en-US"/>
              </w:rPr>
              <w:t>Chawleigh</w:t>
            </w:r>
            <w:proofErr w:type="spellEnd"/>
            <w:r>
              <w:rPr>
                <w:rFonts w:cstheme="minorHAnsi"/>
                <w:lang w:val="en-US"/>
              </w:rPr>
              <w:t xml:space="preserve"> Hill had been repaired. There was another finger sign that was broken and the chairman undertook to see whether all the parts were there so he could repair it. </w:t>
            </w:r>
            <w:r w:rsidR="005B56D4">
              <w:rPr>
                <w:rFonts w:cstheme="minorHAnsi"/>
                <w:lang w:val="en-US"/>
              </w:rPr>
              <w:t xml:space="preserve">                                                                                                                                                                                                                               </w:t>
            </w:r>
            <w:r>
              <w:rPr>
                <w:rFonts w:cstheme="minorHAnsi"/>
                <w:lang w:val="en-US"/>
              </w:rPr>
              <w:t xml:space="preserve">                                                                                                                                                                                                                                                                                                                                                                              </w:t>
            </w:r>
          </w:p>
          <w:p w14:paraId="7F7E664D" w14:textId="77777777" w:rsidR="006F76E4" w:rsidRDefault="006F76E4">
            <w:pPr>
              <w:spacing w:line="276" w:lineRule="auto"/>
              <w:rPr>
                <w:rFonts w:cstheme="minorHAnsi"/>
                <w:lang w:val="en-US"/>
              </w:rPr>
            </w:pPr>
          </w:p>
        </w:tc>
      </w:tr>
      <w:tr w:rsidR="006F76E4" w14:paraId="6486E84D" w14:textId="77777777" w:rsidTr="006F76E4">
        <w:tc>
          <w:tcPr>
            <w:tcW w:w="1242" w:type="dxa"/>
            <w:hideMark/>
          </w:tcPr>
          <w:p w14:paraId="1E30BAA6" w14:textId="77777777" w:rsidR="006F76E4" w:rsidRDefault="006F76E4">
            <w:pPr>
              <w:spacing w:line="276" w:lineRule="auto"/>
              <w:rPr>
                <w:rFonts w:cstheme="minorHAnsi"/>
                <w:b/>
                <w:bCs/>
                <w:lang w:val="en-US"/>
              </w:rPr>
            </w:pPr>
            <w:r>
              <w:rPr>
                <w:rFonts w:cstheme="minorHAnsi"/>
                <w:b/>
                <w:bCs/>
                <w:lang w:val="en-US"/>
              </w:rPr>
              <w:t>2324-123</w:t>
            </w:r>
          </w:p>
        </w:tc>
        <w:tc>
          <w:tcPr>
            <w:tcW w:w="8730" w:type="dxa"/>
          </w:tcPr>
          <w:p w14:paraId="4E7525B4" w14:textId="77777777" w:rsidR="006F76E4" w:rsidRDefault="006F76E4">
            <w:pPr>
              <w:spacing w:line="276" w:lineRule="auto"/>
              <w:rPr>
                <w:rFonts w:cstheme="minorHAnsi"/>
                <w:b/>
                <w:bCs/>
                <w:lang w:val="en-US"/>
              </w:rPr>
            </w:pPr>
            <w:r>
              <w:rPr>
                <w:rFonts w:cstheme="minorHAnsi"/>
                <w:b/>
                <w:bCs/>
                <w:lang w:val="en-US"/>
              </w:rPr>
              <w:t>BUS SHELTER</w:t>
            </w:r>
          </w:p>
          <w:p w14:paraId="7F345B74" w14:textId="58C496E1" w:rsidR="006F76E4" w:rsidRDefault="007118E4">
            <w:pPr>
              <w:spacing w:line="276" w:lineRule="auto"/>
              <w:rPr>
                <w:rFonts w:cstheme="minorHAnsi"/>
                <w:lang w:val="en-US"/>
              </w:rPr>
            </w:pPr>
            <w:r>
              <w:rPr>
                <w:rFonts w:cstheme="minorHAnsi"/>
                <w:lang w:val="en-US"/>
              </w:rPr>
              <w:t>As mentioned in the chairman’s report above, the repairs would now have to wait until the new year.</w:t>
            </w:r>
          </w:p>
          <w:p w14:paraId="16A57504" w14:textId="77777777" w:rsidR="006F76E4" w:rsidRDefault="006F76E4">
            <w:pPr>
              <w:spacing w:line="276" w:lineRule="auto"/>
              <w:rPr>
                <w:rFonts w:cstheme="minorHAnsi"/>
                <w:lang w:val="en-US"/>
              </w:rPr>
            </w:pPr>
          </w:p>
        </w:tc>
      </w:tr>
      <w:tr w:rsidR="006F76E4" w14:paraId="5FC36168" w14:textId="77777777" w:rsidTr="006F76E4">
        <w:tc>
          <w:tcPr>
            <w:tcW w:w="1242" w:type="dxa"/>
            <w:hideMark/>
          </w:tcPr>
          <w:p w14:paraId="268AC79D" w14:textId="77777777" w:rsidR="006F76E4" w:rsidRDefault="006F76E4">
            <w:pPr>
              <w:spacing w:line="276" w:lineRule="auto"/>
              <w:rPr>
                <w:rFonts w:cstheme="minorHAnsi"/>
                <w:b/>
                <w:bCs/>
                <w:lang w:val="en-US"/>
              </w:rPr>
            </w:pPr>
            <w:r>
              <w:rPr>
                <w:rFonts w:cstheme="minorHAnsi"/>
                <w:b/>
                <w:bCs/>
                <w:lang w:val="en-US"/>
              </w:rPr>
              <w:t>2324-124</w:t>
            </w:r>
          </w:p>
        </w:tc>
        <w:tc>
          <w:tcPr>
            <w:tcW w:w="8730" w:type="dxa"/>
          </w:tcPr>
          <w:p w14:paraId="35188C41" w14:textId="77777777" w:rsidR="006F76E4" w:rsidRDefault="006F76E4">
            <w:pPr>
              <w:spacing w:line="276" w:lineRule="auto"/>
              <w:rPr>
                <w:rFonts w:cstheme="minorHAnsi"/>
                <w:b/>
                <w:bCs/>
                <w:lang w:val="en-US"/>
              </w:rPr>
            </w:pPr>
            <w:r>
              <w:rPr>
                <w:rFonts w:cstheme="minorHAnsi"/>
                <w:b/>
                <w:bCs/>
                <w:lang w:val="en-US"/>
              </w:rPr>
              <w:t>MUD ON ROAD</w:t>
            </w:r>
          </w:p>
          <w:p w14:paraId="09C978A0" w14:textId="3C1396D3" w:rsidR="006F76E4" w:rsidRDefault="007118E4">
            <w:pPr>
              <w:spacing w:line="276" w:lineRule="auto"/>
              <w:rPr>
                <w:rFonts w:cstheme="minorHAnsi"/>
                <w:lang w:val="en-US"/>
              </w:rPr>
            </w:pPr>
            <w:r>
              <w:rPr>
                <w:rFonts w:cstheme="minorHAnsi"/>
                <w:lang w:val="en-US"/>
              </w:rPr>
              <w:t>This had been caused by the removal of a hedge which</w:t>
            </w:r>
            <w:r w:rsidR="009E012E">
              <w:rPr>
                <w:rFonts w:cstheme="minorHAnsi"/>
                <w:lang w:val="en-US"/>
              </w:rPr>
              <w:t xml:space="preserve"> had not been fully cleared. </w:t>
            </w:r>
            <w:r>
              <w:rPr>
                <w:rFonts w:cstheme="minorHAnsi"/>
                <w:lang w:val="en-US"/>
              </w:rPr>
              <w:t>The chairman would look to discuss the situation with the owners of the property and ask what long term plan there was to rectify this.</w:t>
            </w:r>
          </w:p>
          <w:p w14:paraId="112551E4" w14:textId="77777777" w:rsidR="006F76E4" w:rsidRDefault="006F76E4">
            <w:pPr>
              <w:spacing w:line="276" w:lineRule="auto"/>
              <w:rPr>
                <w:rFonts w:cstheme="minorHAnsi"/>
                <w:lang w:val="en-US"/>
              </w:rPr>
            </w:pPr>
          </w:p>
        </w:tc>
      </w:tr>
      <w:tr w:rsidR="006F76E4" w14:paraId="5B53ED7C" w14:textId="77777777" w:rsidTr="006F76E4">
        <w:tc>
          <w:tcPr>
            <w:tcW w:w="1242" w:type="dxa"/>
            <w:hideMark/>
          </w:tcPr>
          <w:p w14:paraId="657CBADB" w14:textId="77777777" w:rsidR="006F76E4" w:rsidRDefault="006F76E4">
            <w:pPr>
              <w:spacing w:line="276" w:lineRule="auto"/>
              <w:rPr>
                <w:rFonts w:cstheme="minorHAnsi"/>
                <w:b/>
                <w:bCs/>
                <w:lang w:val="en-US"/>
              </w:rPr>
            </w:pPr>
            <w:r>
              <w:rPr>
                <w:rFonts w:cstheme="minorHAnsi"/>
                <w:b/>
                <w:lang w:val="en-US"/>
              </w:rPr>
              <w:t>2324-125</w:t>
            </w:r>
          </w:p>
        </w:tc>
        <w:tc>
          <w:tcPr>
            <w:tcW w:w="8730" w:type="dxa"/>
          </w:tcPr>
          <w:p w14:paraId="7D1948DC" w14:textId="77777777" w:rsidR="006F76E4" w:rsidRDefault="006F76E4">
            <w:pPr>
              <w:spacing w:line="276" w:lineRule="auto"/>
              <w:rPr>
                <w:rFonts w:cstheme="minorHAnsi"/>
                <w:b/>
                <w:bCs/>
                <w:lang w:val="en-US"/>
              </w:rPr>
            </w:pPr>
            <w:r>
              <w:rPr>
                <w:rFonts w:cstheme="minorHAnsi"/>
                <w:b/>
                <w:bCs/>
                <w:lang w:val="en-US"/>
              </w:rPr>
              <w:t>SHED LEASE</w:t>
            </w:r>
          </w:p>
          <w:p w14:paraId="4E0D0FF0" w14:textId="38F493C9" w:rsidR="006F76E4" w:rsidRDefault="007118E4">
            <w:pPr>
              <w:spacing w:line="276" w:lineRule="auto"/>
              <w:rPr>
                <w:rFonts w:cstheme="minorHAnsi"/>
                <w:lang w:val="en-US"/>
              </w:rPr>
            </w:pPr>
            <w:r>
              <w:rPr>
                <w:rFonts w:cstheme="minorHAnsi"/>
                <w:lang w:val="en-US"/>
              </w:rPr>
              <w:t xml:space="preserve">Still no progress on this, but the clerk would attempt to get the solicitor to push harder to </w:t>
            </w:r>
            <w:proofErr w:type="spellStart"/>
            <w:r>
              <w:rPr>
                <w:rFonts w:cstheme="minorHAnsi"/>
                <w:lang w:val="en-US"/>
              </w:rPr>
              <w:t>finalise</w:t>
            </w:r>
            <w:proofErr w:type="spellEnd"/>
            <w:r>
              <w:rPr>
                <w:rFonts w:cstheme="minorHAnsi"/>
                <w:lang w:val="en-US"/>
              </w:rPr>
              <w:t xml:space="preserve"> the document.</w:t>
            </w:r>
          </w:p>
          <w:p w14:paraId="6629594E" w14:textId="77777777" w:rsidR="006F76E4" w:rsidRDefault="006F76E4">
            <w:pPr>
              <w:spacing w:line="276" w:lineRule="auto"/>
              <w:rPr>
                <w:rFonts w:cstheme="minorHAnsi"/>
                <w:b/>
                <w:bCs/>
                <w:lang w:val="en-US"/>
              </w:rPr>
            </w:pPr>
          </w:p>
        </w:tc>
      </w:tr>
      <w:tr w:rsidR="006F76E4" w14:paraId="23C888CC" w14:textId="77777777" w:rsidTr="006F76E4">
        <w:tc>
          <w:tcPr>
            <w:tcW w:w="1242" w:type="dxa"/>
            <w:hideMark/>
          </w:tcPr>
          <w:p w14:paraId="3DCA9A52" w14:textId="77777777" w:rsidR="006F76E4" w:rsidRDefault="006F76E4">
            <w:pPr>
              <w:spacing w:line="276" w:lineRule="auto"/>
              <w:rPr>
                <w:rFonts w:cstheme="minorHAnsi"/>
                <w:b/>
                <w:bCs/>
                <w:lang w:val="en-US"/>
              </w:rPr>
            </w:pPr>
            <w:r>
              <w:rPr>
                <w:rFonts w:cstheme="minorHAnsi"/>
                <w:b/>
                <w:lang w:val="en-US"/>
              </w:rPr>
              <w:t>2324-126</w:t>
            </w:r>
          </w:p>
        </w:tc>
        <w:tc>
          <w:tcPr>
            <w:tcW w:w="8730" w:type="dxa"/>
          </w:tcPr>
          <w:p w14:paraId="208F0153" w14:textId="77777777" w:rsidR="006F76E4" w:rsidRDefault="006F76E4">
            <w:pPr>
              <w:spacing w:line="276" w:lineRule="auto"/>
              <w:rPr>
                <w:rFonts w:cstheme="minorHAnsi"/>
                <w:b/>
                <w:bCs/>
                <w:lang w:val="en-US"/>
              </w:rPr>
            </w:pPr>
            <w:r>
              <w:rPr>
                <w:rFonts w:cstheme="minorHAnsi"/>
                <w:b/>
                <w:bCs/>
                <w:lang w:val="en-US"/>
              </w:rPr>
              <w:t>BANK RECONCILIATION</w:t>
            </w:r>
          </w:p>
          <w:p w14:paraId="29329636" w14:textId="5DA4E87F" w:rsidR="006F76E4" w:rsidRDefault="007118E4">
            <w:pPr>
              <w:spacing w:line="276" w:lineRule="auto"/>
              <w:rPr>
                <w:rFonts w:cstheme="minorHAnsi"/>
                <w:lang w:val="en-US"/>
              </w:rPr>
            </w:pPr>
            <w:r>
              <w:rPr>
                <w:rFonts w:cstheme="minorHAnsi"/>
                <w:lang w:val="en-US"/>
              </w:rPr>
              <w:t>T</w:t>
            </w:r>
            <w:r w:rsidR="006F76E4">
              <w:rPr>
                <w:rFonts w:cstheme="minorHAnsi"/>
                <w:lang w:val="en-US"/>
              </w:rPr>
              <w:t xml:space="preserve">he </w:t>
            </w:r>
            <w:proofErr w:type="gramStart"/>
            <w:r w:rsidR="006F76E4">
              <w:rPr>
                <w:rFonts w:cstheme="minorHAnsi"/>
                <w:lang w:val="en-US"/>
              </w:rPr>
              <w:t>30</w:t>
            </w:r>
            <w:r w:rsidR="006F76E4">
              <w:rPr>
                <w:rFonts w:cstheme="minorHAnsi"/>
                <w:vertAlign w:val="superscript"/>
                <w:lang w:val="en-US"/>
              </w:rPr>
              <w:t>th</w:t>
            </w:r>
            <w:proofErr w:type="gramEnd"/>
            <w:r w:rsidR="006F76E4">
              <w:rPr>
                <w:rFonts w:cstheme="minorHAnsi"/>
                <w:lang w:val="en-US"/>
              </w:rPr>
              <w:t xml:space="preserve"> November 2023 Bank Reconciliation statement</w:t>
            </w:r>
            <w:r w:rsidR="009E012E">
              <w:rPr>
                <w:rFonts w:cstheme="minorHAnsi"/>
                <w:lang w:val="en-US"/>
              </w:rPr>
              <w:t xml:space="preserve"> was approved.</w:t>
            </w:r>
          </w:p>
          <w:p w14:paraId="14B94CEB" w14:textId="77777777" w:rsidR="006F76E4" w:rsidRDefault="006F76E4">
            <w:pPr>
              <w:spacing w:line="276" w:lineRule="auto"/>
              <w:rPr>
                <w:rFonts w:cstheme="minorHAnsi"/>
                <w:lang w:val="en-US"/>
              </w:rPr>
            </w:pPr>
          </w:p>
        </w:tc>
      </w:tr>
      <w:tr w:rsidR="006F76E4" w14:paraId="5BE8F377" w14:textId="77777777" w:rsidTr="009E012E">
        <w:trPr>
          <w:trHeight w:val="498"/>
        </w:trPr>
        <w:tc>
          <w:tcPr>
            <w:tcW w:w="1242" w:type="dxa"/>
            <w:hideMark/>
          </w:tcPr>
          <w:p w14:paraId="5F34C124" w14:textId="77777777" w:rsidR="006F76E4" w:rsidRDefault="006F76E4">
            <w:pPr>
              <w:spacing w:line="276" w:lineRule="auto"/>
              <w:rPr>
                <w:rFonts w:cstheme="minorHAnsi"/>
                <w:b/>
                <w:lang w:val="en-US"/>
              </w:rPr>
            </w:pPr>
            <w:r>
              <w:rPr>
                <w:rFonts w:cstheme="minorHAnsi"/>
                <w:b/>
                <w:lang w:val="en-US"/>
              </w:rPr>
              <w:t>2324-127</w:t>
            </w:r>
          </w:p>
        </w:tc>
        <w:tc>
          <w:tcPr>
            <w:tcW w:w="8730" w:type="dxa"/>
          </w:tcPr>
          <w:p w14:paraId="05E2636A" w14:textId="77777777" w:rsidR="006F76E4" w:rsidRDefault="006F76E4">
            <w:pPr>
              <w:spacing w:line="276" w:lineRule="auto"/>
              <w:rPr>
                <w:rFonts w:cstheme="minorHAnsi"/>
                <w:b/>
                <w:lang w:val="en-US"/>
              </w:rPr>
            </w:pPr>
            <w:r>
              <w:rPr>
                <w:rFonts w:cstheme="minorHAnsi"/>
                <w:b/>
                <w:lang w:val="en-US"/>
              </w:rPr>
              <w:t>RECEIPTS &amp; PAYMENTS COMPARED TO BUDGET</w:t>
            </w:r>
          </w:p>
          <w:p w14:paraId="51419473" w14:textId="0F05BE0E" w:rsidR="006F76E4" w:rsidRDefault="006F76E4">
            <w:pPr>
              <w:rPr>
                <w:rFonts w:cstheme="minorHAnsi"/>
                <w:lang w:val="en-US"/>
              </w:rPr>
            </w:pPr>
            <w:r>
              <w:rPr>
                <w:rFonts w:cstheme="minorHAnsi"/>
                <w:lang w:val="en-US"/>
              </w:rPr>
              <w:t>The statement of Receipts and Payments compared to Budgets for the period from 1</w:t>
            </w:r>
            <w:r>
              <w:rPr>
                <w:rFonts w:cstheme="minorHAnsi"/>
                <w:vertAlign w:val="superscript"/>
                <w:lang w:val="en-US"/>
              </w:rPr>
              <w:t>st</w:t>
            </w:r>
            <w:r>
              <w:rPr>
                <w:rFonts w:cstheme="minorHAnsi"/>
                <w:lang w:val="en-US"/>
              </w:rPr>
              <w:t xml:space="preserve"> April </w:t>
            </w:r>
            <w:r>
              <w:rPr>
                <w:rFonts w:cstheme="minorHAnsi"/>
                <w:lang w:val="en-US"/>
              </w:rPr>
              <w:lastRenderedPageBreak/>
              <w:t>2023 to 30</w:t>
            </w:r>
            <w:r>
              <w:rPr>
                <w:rFonts w:cstheme="minorHAnsi"/>
                <w:vertAlign w:val="superscript"/>
                <w:lang w:val="en-US"/>
              </w:rPr>
              <w:t>th</w:t>
            </w:r>
            <w:r>
              <w:rPr>
                <w:rFonts w:cstheme="minorHAnsi"/>
                <w:lang w:val="en-US"/>
              </w:rPr>
              <w:t xml:space="preserve"> November 2023 </w:t>
            </w:r>
            <w:r w:rsidR="009E012E">
              <w:rPr>
                <w:rFonts w:cstheme="minorHAnsi"/>
                <w:lang w:val="en-US"/>
              </w:rPr>
              <w:t>was received and noted.</w:t>
            </w:r>
          </w:p>
        </w:tc>
      </w:tr>
      <w:tr w:rsidR="006F76E4" w14:paraId="1A7EC912" w14:textId="77777777" w:rsidTr="006F76E4">
        <w:trPr>
          <w:trHeight w:val="1102"/>
        </w:trPr>
        <w:tc>
          <w:tcPr>
            <w:tcW w:w="1242" w:type="dxa"/>
            <w:hideMark/>
          </w:tcPr>
          <w:p w14:paraId="12D10775" w14:textId="77777777" w:rsidR="006F76E4" w:rsidRDefault="006F76E4">
            <w:pPr>
              <w:spacing w:line="276" w:lineRule="auto"/>
              <w:rPr>
                <w:rFonts w:cstheme="minorHAnsi"/>
                <w:b/>
                <w:lang w:val="en-US"/>
              </w:rPr>
            </w:pPr>
            <w:r>
              <w:rPr>
                <w:rFonts w:cstheme="minorHAnsi"/>
                <w:b/>
                <w:lang w:val="en-US"/>
              </w:rPr>
              <w:lastRenderedPageBreak/>
              <w:t>2324-128</w:t>
            </w:r>
          </w:p>
        </w:tc>
        <w:tc>
          <w:tcPr>
            <w:tcW w:w="8730" w:type="dxa"/>
            <w:hideMark/>
          </w:tcPr>
          <w:p w14:paraId="7817C434" w14:textId="77777777" w:rsidR="006F76E4" w:rsidRDefault="006F76E4">
            <w:pPr>
              <w:spacing w:line="276" w:lineRule="auto"/>
              <w:rPr>
                <w:rFonts w:cstheme="minorHAnsi"/>
                <w:b/>
                <w:lang w:val="en-US"/>
              </w:rPr>
            </w:pPr>
            <w:r>
              <w:rPr>
                <w:rFonts w:cstheme="minorHAnsi"/>
                <w:b/>
                <w:lang w:val="en-US"/>
              </w:rPr>
              <w:t>RECEIPTS &amp; PAYMENTS SCHEDULE</w:t>
            </w:r>
          </w:p>
          <w:p w14:paraId="42CF01A4" w14:textId="6D0A0268" w:rsidR="006F76E4" w:rsidRDefault="009E012E">
            <w:pPr>
              <w:tabs>
                <w:tab w:val="left" w:pos="1553"/>
              </w:tabs>
              <w:spacing w:before="1"/>
              <w:ind w:right="448"/>
              <w:rPr>
                <w:rFonts w:cstheme="minorHAnsi"/>
                <w:lang w:val="en-US"/>
              </w:rPr>
            </w:pPr>
            <w:r>
              <w:rPr>
                <w:rFonts w:cstheme="minorHAnsi"/>
                <w:lang w:val="en-US"/>
              </w:rPr>
              <w:t xml:space="preserve">On a proposal by Cllr. Eginton, seconded by Cllr. Batty, it was </w:t>
            </w:r>
            <w:r>
              <w:rPr>
                <w:rFonts w:cstheme="minorHAnsi"/>
                <w:b/>
                <w:bCs/>
                <w:lang w:val="en-US"/>
              </w:rPr>
              <w:t xml:space="preserve">Resolved </w:t>
            </w:r>
            <w:r>
              <w:rPr>
                <w:rFonts w:cstheme="minorHAnsi"/>
                <w:lang w:val="en-US"/>
              </w:rPr>
              <w:t>t</w:t>
            </w:r>
            <w:r w:rsidR="006F76E4">
              <w:rPr>
                <w:rFonts w:cstheme="minorHAnsi"/>
                <w:lang w:val="en-US"/>
              </w:rPr>
              <w:t>o approve the payment of the invoices on the schedule below for the period since the last meeting:</w:t>
            </w:r>
          </w:p>
        </w:tc>
      </w:tr>
      <w:tr w:rsidR="006F76E4" w14:paraId="3744CF7F" w14:textId="77777777" w:rsidTr="006F76E4">
        <w:trPr>
          <w:trHeight w:val="2087"/>
        </w:trPr>
        <w:tc>
          <w:tcPr>
            <w:tcW w:w="1242" w:type="dxa"/>
          </w:tcPr>
          <w:p w14:paraId="0CF47EE0" w14:textId="77777777" w:rsidR="006F76E4" w:rsidRDefault="006F76E4">
            <w:pPr>
              <w:spacing w:line="276" w:lineRule="auto"/>
              <w:rPr>
                <w:rFonts w:cstheme="minorHAnsi"/>
                <w:b/>
                <w:lang w:val="en-US"/>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6F76E4" w14:paraId="0CCD39EB" w14:textId="77777777">
              <w:tc>
                <w:tcPr>
                  <w:tcW w:w="2863" w:type="dxa"/>
                  <w:tcBorders>
                    <w:top w:val="nil"/>
                    <w:left w:val="nil"/>
                    <w:bottom w:val="single" w:sz="4" w:space="0" w:color="auto"/>
                    <w:right w:val="nil"/>
                  </w:tcBorders>
                  <w:hideMark/>
                </w:tcPr>
                <w:p w14:paraId="1AB407DB" w14:textId="77777777" w:rsidR="006F76E4" w:rsidRDefault="006F76E4">
                  <w:pPr>
                    <w:spacing w:line="276" w:lineRule="auto"/>
                    <w:rPr>
                      <w:rFonts w:cstheme="minorHAnsi"/>
                      <w:b/>
                      <w:lang w:val="en-US"/>
                    </w:rPr>
                  </w:pPr>
                  <w:r>
                    <w:rPr>
                      <w:rFonts w:cstheme="minorHAnsi"/>
                      <w:b/>
                      <w:lang w:val="en-US"/>
                    </w:rPr>
                    <w:t>PAYMENTS</w:t>
                  </w:r>
                </w:p>
              </w:tc>
              <w:tc>
                <w:tcPr>
                  <w:tcW w:w="3121" w:type="dxa"/>
                  <w:tcBorders>
                    <w:top w:val="nil"/>
                    <w:left w:val="nil"/>
                    <w:bottom w:val="single" w:sz="4" w:space="0" w:color="auto"/>
                    <w:right w:val="nil"/>
                  </w:tcBorders>
                </w:tcPr>
                <w:p w14:paraId="079E240B" w14:textId="77777777" w:rsidR="006F76E4" w:rsidRDefault="006F76E4">
                  <w:pPr>
                    <w:spacing w:line="276" w:lineRule="auto"/>
                    <w:jc w:val="center"/>
                    <w:rPr>
                      <w:rFonts w:cstheme="minorHAnsi"/>
                      <w:b/>
                      <w:lang w:val="en-US"/>
                    </w:rPr>
                  </w:pPr>
                </w:p>
              </w:tc>
              <w:tc>
                <w:tcPr>
                  <w:tcW w:w="1151" w:type="dxa"/>
                  <w:tcBorders>
                    <w:top w:val="nil"/>
                    <w:left w:val="nil"/>
                    <w:bottom w:val="single" w:sz="4" w:space="0" w:color="auto"/>
                    <w:right w:val="nil"/>
                  </w:tcBorders>
                </w:tcPr>
                <w:p w14:paraId="58D97869" w14:textId="77777777" w:rsidR="006F76E4" w:rsidRDefault="006F76E4">
                  <w:pPr>
                    <w:spacing w:line="276" w:lineRule="auto"/>
                    <w:jc w:val="center"/>
                    <w:rPr>
                      <w:rFonts w:cstheme="minorHAnsi"/>
                      <w:b/>
                      <w:lang w:val="en-US"/>
                    </w:rPr>
                  </w:pPr>
                </w:p>
              </w:tc>
              <w:tc>
                <w:tcPr>
                  <w:tcW w:w="1304" w:type="dxa"/>
                  <w:tcBorders>
                    <w:top w:val="nil"/>
                    <w:left w:val="nil"/>
                    <w:bottom w:val="single" w:sz="4" w:space="0" w:color="auto"/>
                    <w:right w:val="nil"/>
                  </w:tcBorders>
                </w:tcPr>
                <w:p w14:paraId="29ED39C0" w14:textId="77777777" w:rsidR="006F76E4" w:rsidRDefault="006F76E4">
                  <w:pPr>
                    <w:spacing w:line="276" w:lineRule="auto"/>
                    <w:jc w:val="center"/>
                    <w:rPr>
                      <w:rFonts w:cstheme="minorHAnsi"/>
                      <w:b/>
                      <w:lang w:val="en-US"/>
                    </w:rPr>
                  </w:pPr>
                </w:p>
              </w:tc>
            </w:tr>
            <w:tr w:rsidR="006F76E4" w14:paraId="5E32C427" w14:textId="77777777">
              <w:tc>
                <w:tcPr>
                  <w:tcW w:w="2863" w:type="dxa"/>
                  <w:tcBorders>
                    <w:top w:val="single" w:sz="4" w:space="0" w:color="auto"/>
                    <w:left w:val="single" w:sz="4" w:space="0" w:color="auto"/>
                    <w:bottom w:val="single" w:sz="4" w:space="0" w:color="auto"/>
                    <w:right w:val="single" w:sz="4" w:space="0" w:color="auto"/>
                  </w:tcBorders>
                  <w:hideMark/>
                </w:tcPr>
                <w:p w14:paraId="3833A491" w14:textId="77777777" w:rsidR="006F76E4" w:rsidRDefault="006F76E4">
                  <w:pPr>
                    <w:spacing w:line="276" w:lineRule="auto"/>
                    <w:jc w:val="center"/>
                    <w:rPr>
                      <w:rFonts w:cstheme="minorHAnsi"/>
                      <w:b/>
                      <w:lang w:val="en-US"/>
                    </w:rPr>
                  </w:pPr>
                  <w:r>
                    <w:rPr>
                      <w:rFonts w:cstheme="minorHAnsi"/>
                      <w:b/>
                      <w:lang w:val="en-US"/>
                    </w:rPr>
                    <w:t>Payment to</w:t>
                  </w:r>
                </w:p>
              </w:tc>
              <w:tc>
                <w:tcPr>
                  <w:tcW w:w="3121" w:type="dxa"/>
                  <w:tcBorders>
                    <w:top w:val="single" w:sz="4" w:space="0" w:color="auto"/>
                    <w:left w:val="single" w:sz="4" w:space="0" w:color="auto"/>
                    <w:bottom w:val="single" w:sz="4" w:space="0" w:color="auto"/>
                    <w:right w:val="single" w:sz="4" w:space="0" w:color="auto"/>
                  </w:tcBorders>
                  <w:hideMark/>
                </w:tcPr>
                <w:p w14:paraId="303D315C" w14:textId="77777777" w:rsidR="006F76E4" w:rsidRDefault="006F76E4">
                  <w:pPr>
                    <w:spacing w:line="276" w:lineRule="auto"/>
                    <w:jc w:val="center"/>
                    <w:rPr>
                      <w:rFonts w:cstheme="minorHAnsi"/>
                      <w:b/>
                      <w:lang w:val="en-US"/>
                    </w:rPr>
                  </w:pPr>
                  <w:r>
                    <w:rPr>
                      <w:rFonts w:cstheme="minorHAnsi"/>
                      <w:b/>
                      <w:lang w:val="en-US"/>
                    </w:rPr>
                    <w:t>Services</w:t>
                  </w:r>
                </w:p>
              </w:tc>
              <w:tc>
                <w:tcPr>
                  <w:tcW w:w="1151" w:type="dxa"/>
                  <w:tcBorders>
                    <w:top w:val="single" w:sz="4" w:space="0" w:color="auto"/>
                    <w:left w:val="single" w:sz="4" w:space="0" w:color="auto"/>
                    <w:bottom w:val="single" w:sz="4" w:space="0" w:color="auto"/>
                    <w:right w:val="single" w:sz="4" w:space="0" w:color="auto"/>
                  </w:tcBorders>
                  <w:hideMark/>
                </w:tcPr>
                <w:p w14:paraId="369B525E" w14:textId="77777777" w:rsidR="006F76E4" w:rsidRDefault="006F76E4">
                  <w:pPr>
                    <w:spacing w:line="276" w:lineRule="auto"/>
                    <w:jc w:val="center"/>
                    <w:rPr>
                      <w:rFonts w:cstheme="minorHAnsi"/>
                      <w:b/>
                      <w:lang w:val="en-US"/>
                    </w:rPr>
                  </w:pPr>
                  <w:r>
                    <w:rPr>
                      <w:rFonts w:cstheme="minorHAnsi"/>
                      <w:b/>
                      <w:lang w:val="en-US"/>
                    </w:rPr>
                    <w:t>Amount</w:t>
                  </w:r>
                </w:p>
                <w:p w14:paraId="7FB39F9C" w14:textId="77777777" w:rsidR="006F76E4" w:rsidRDefault="006F76E4">
                  <w:pPr>
                    <w:spacing w:line="276" w:lineRule="auto"/>
                    <w:jc w:val="center"/>
                    <w:rPr>
                      <w:rFonts w:cstheme="minorHAnsi"/>
                      <w:b/>
                      <w:lang w:val="en-US"/>
                    </w:rPr>
                  </w:pPr>
                  <w:r>
                    <w:rPr>
                      <w:rFonts w:cstheme="minorHAnsi"/>
                      <w:b/>
                      <w:lang w:val="en-US"/>
                    </w:rPr>
                    <w:t>£</w:t>
                  </w:r>
                </w:p>
              </w:tc>
              <w:tc>
                <w:tcPr>
                  <w:tcW w:w="1304" w:type="dxa"/>
                  <w:tcBorders>
                    <w:top w:val="single" w:sz="4" w:space="0" w:color="auto"/>
                    <w:left w:val="single" w:sz="4" w:space="0" w:color="auto"/>
                    <w:bottom w:val="single" w:sz="4" w:space="0" w:color="auto"/>
                    <w:right w:val="single" w:sz="4" w:space="0" w:color="auto"/>
                  </w:tcBorders>
                  <w:hideMark/>
                </w:tcPr>
                <w:p w14:paraId="28FF1E1B" w14:textId="77777777" w:rsidR="006F76E4" w:rsidRDefault="006F76E4">
                  <w:pPr>
                    <w:spacing w:line="276" w:lineRule="auto"/>
                    <w:jc w:val="center"/>
                    <w:rPr>
                      <w:rFonts w:cstheme="minorHAnsi"/>
                      <w:b/>
                      <w:lang w:val="en-US"/>
                    </w:rPr>
                  </w:pPr>
                  <w:proofErr w:type="gramStart"/>
                  <w:r>
                    <w:rPr>
                      <w:rFonts w:cstheme="minorHAnsi"/>
                      <w:b/>
                      <w:lang w:val="en-US"/>
                    </w:rPr>
                    <w:t>Payment  No.</w:t>
                  </w:r>
                  <w:proofErr w:type="gramEnd"/>
                </w:p>
              </w:tc>
            </w:tr>
            <w:tr w:rsidR="006F76E4" w14:paraId="28D2430B" w14:textId="77777777">
              <w:tc>
                <w:tcPr>
                  <w:tcW w:w="28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C9BFDE8" w14:textId="77777777" w:rsidR="006F76E4" w:rsidRDefault="006F76E4">
                  <w:pPr>
                    <w:spacing w:line="276" w:lineRule="auto"/>
                    <w:rPr>
                      <w:rFonts w:cstheme="minorHAnsi"/>
                      <w:b/>
                      <w:bCs/>
                      <w:lang w:val="en-US"/>
                    </w:rPr>
                  </w:pPr>
                  <w:r>
                    <w:rPr>
                      <w:rFonts w:cstheme="minorHAnsi"/>
                      <w:b/>
                      <w:bCs/>
                      <w:lang w:val="en-US"/>
                    </w:rPr>
                    <w:t>2023/2024</w:t>
                  </w:r>
                </w:p>
              </w:tc>
              <w:tc>
                <w:tcPr>
                  <w:tcW w:w="3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8A324" w14:textId="77777777" w:rsidR="006F76E4" w:rsidRDefault="006F76E4">
                  <w:pPr>
                    <w:spacing w:line="276" w:lineRule="auto"/>
                    <w:rPr>
                      <w:rFonts w:cstheme="minorHAnsi"/>
                      <w:lang w:val="en-US"/>
                    </w:rPr>
                  </w:pPr>
                </w:p>
              </w:tc>
              <w:tc>
                <w:tcPr>
                  <w:tcW w:w="11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479191" w14:textId="77777777" w:rsidR="006F76E4" w:rsidRDefault="006F76E4">
                  <w:pPr>
                    <w:spacing w:line="276" w:lineRule="auto"/>
                    <w:jc w:val="right"/>
                    <w:rPr>
                      <w:rFonts w:cstheme="minorHAnsi"/>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A83A53" w14:textId="77777777" w:rsidR="006F76E4" w:rsidRDefault="006F76E4">
                  <w:pPr>
                    <w:spacing w:line="276" w:lineRule="auto"/>
                    <w:jc w:val="center"/>
                    <w:rPr>
                      <w:rFonts w:cstheme="minorHAnsi"/>
                      <w:lang w:val="en-US"/>
                    </w:rPr>
                  </w:pPr>
                </w:p>
              </w:tc>
            </w:tr>
            <w:tr w:rsidR="006F76E4" w14:paraId="7B489F4E"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2562BC03" w14:textId="77777777" w:rsidR="006F76E4" w:rsidRDefault="006F76E4">
                  <w:pPr>
                    <w:spacing w:line="276" w:lineRule="auto"/>
                    <w:rPr>
                      <w:rFonts w:cstheme="minorHAnsi"/>
                      <w:lang w:val="en-US"/>
                    </w:rPr>
                  </w:pPr>
                  <w:r>
                    <w:rPr>
                      <w:rFonts w:cstheme="minorHAnsi"/>
                      <w:lang w:val="en-US"/>
                    </w:rPr>
                    <w:t>Lilian Jones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7D38FB6" w14:textId="77777777" w:rsidR="006F76E4" w:rsidRDefault="006F76E4">
                  <w:pPr>
                    <w:spacing w:line="276" w:lineRule="auto"/>
                    <w:rPr>
                      <w:rFonts w:cstheme="minorHAnsi"/>
                      <w:lang w:val="en-US"/>
                    </w:rPr>
                  </w:pPr>
                  <w:r>
                    <w:rPr>
                      <w:rFonts w:cstheme="minorHAnsi"/>
                      <w:lang w:val="en-US"/>
                    </w:rPr>
                    <w:t>Caretaker – December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A3D240A" w14:textId="77777777" w:rsidR="006F76E4" w:rsidRDefault="006F76E4">
                  <w:pPr>
                    <w:spacing w:line="276" w:lineRule="auto"/>
                    <w:jc w:val="right"/>
                    <w:rPr>
                      <w:rFonts w:cstheme="minorHAnsi"/>
                      <w:lang w:val="en-US"/>
                    </w:rPr>
                  </w:pPr>
                  <w:r>
                    <w:rPr>
                      <w:rFonts w:cstheme="minorHAnsi"/>
                      <w:lang w:val="en-US"/>
                    </w:rPr>
                    <w:t>152.08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69C7530" w14:textId="77777777" w:rsidR="006F76E4" w:rsidRDefault="006F76E4">
                  <w:pPr>
                    <w:spacing w:line="276" w:lineRule="auto"/>
                    <w:jc w:val="center"/>
                    <w:rPr>
                      <w:rFonts w:cstheme="minorHAnsi"/>
                      <w:lang w:val="en-US"/>
                    </w:rPr>
                  </w:pPr>
                  <w:r>
                    <w:rPr>
                      <w:rFonts w:cstheme="minorHAnsi"/>
                      <w:lang w:val="en-US"/>
                    </w:rPr>
                    <w:t>SO</w:t>
                  </w:r>
                </w:p>
              </w:tc>
            </w:tr>
            <w:tr w:rsidR="006F76E4" w14:paraId="7B4258F8"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2C14709E" w14:textId="77777777" w:rsidR="006F76E4" w:rsidRDefault="006F76E4">
                  <w:pPr>
                    <w:spacing w:line="276" w:lineRule="auto"/>
                    <w:rPr>
                      <w:rFonts w:cstheme="minorHAnsi"/>
                      <w:lang w:val="en-US"/>
                    </w:rPr>
                  </w:pPr>
                  <w:r>
                    <w:rPr>
                      <w:rFonts w:cstheme="minorHAnsi"/>
                      <w:lang w:val="en-US"/>
                    </w:rPr>
                    <w:t xml:space="preserve">RJ Martin </w:t>
                  </w:r>
                </w:p>
              </w:tc>
              <w:tc>
                <w:tcPr>
                  <w:tcW w:w="3121" w:type="dxa"/>
                  <w:tcBorders>
                    <w:top w:val="single" w:sz="4" w:space="0" w:color="auto"/>
                    <w:left w:val="single" w:sz="4" w:space="0" w:color="auto"/>
                    <w:bottom w:val="single" w:sz="4" w:space="0" w:color="auto"/>
                    <w:right w:val="single" w:sz="4" w:space="0" w:color="auto"/>
                  </w:tcBorders>
                  <w:vAlign w:val="center"/>
                  <w:hideMark/>
                </w:tcPr>
                <w:p w14:paraId="27312BDA" w14:textId="77777777" w:rsidR="006F76E4" w:rsidRDefault="006F76E4">
                  <w:pPr>
                    <w:spacing w:line="276" w:lineRule="auto"/>
                    <w:rPr>
                      <w:rFonts w:cstheme="minorHAnsi"/>
                      <w:lang w:val="en-US"/>
                    </w:rPr>
                  </w:pPr>
                  <w:r>
                    <w:rPr>
                      <w:rFonts w:cstheme="minorHAnsi"/>
                      <w:lang w:val="en-US"/>
                    </w:rPr>
                    <w:t>Salary December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46C047E" w14:textId="77777777" w:rsidR="006F76E4" w:rsidRDefault="006F76E4">
                  <w:pPr>
                    <w:spacing w:line="276" w:lineRule="auto"/>
                    <w:jc w:val="right"/>
                    <w:rPr>
                      <w:rFonts w:cstheme="minorHAnsi"/>
                      <w:lang w:val="en-US"/>
                    </w:rPr>
                  </w:pPr>
                  <w:r>
                    <w:rPr>
                      <w:rFonts w:cstheme="minorHAnsi"/>
                      <w:lang w:val="en-US"/>
                    </w:rPr>
                    <w:t>332.92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EF51563" w14:textId="77777777" w:rsidR="006F76E4" w:rsidRDefault="006F76E4">
                  <w:pPr>
                    <w:spacing w:line="276" w:lineRule="auto"/>
                    <w:jc w:val="center"/>
                    <w:rPr>
                      <w:rFonts w:cstheme="minorHAnsi"/>
                      <w:lang w:val="en-US"/>
                    </w:rPr>
                  </w:pPr>
                  <w:r>
                    <w:rPr>
                      <w:rFonts w:cstheme="minorHAnsi"/>
                      <w:lang w:val="en-US"/>
                    </w:rPr>
                    <w:t>2324-24</w:t>
                  </w:r>
                </w:p>
              </w:tc>
            </w:tr>
            <w:tr w:rsidR="006F76E4" w14:paraId="3DF2D8B9"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3B5C1269" w14:textId="77777777" w:rsidR="006F76E4" w:rsidRDefault="006F76E4">
                  <w:pPr>
                    <w:spacing w:line="276" w:lineRule="auto"/>
                    <w:rPr>
                      <w:rFonts w:cstheme="minorHAnsi"/>
                      <w:lang w:val="en-US"/>
                    </w:rPr>
                  </w:pPr>
                  <w:r>
                    <w:rPr>
                      <w:rFonts w:cstheme="minorHAnsi"/>
                      <w:lang w:val="en-US"/>
                    </w:rPr>
                    <w:t>HMRC</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63B2AC6" w14:textId="77777777" w:rsidR="006F76E4" w:rsidRDefault="006F76E4">
                  <w:pPr>
                    <w:spacing w:line="276" w:lineRule="auto"/>
                    <w:rPr>
                      <w:rFonts w:cstheme="minorHAnsi"/>
                      <w:lang w:val="en-US"/>
                    </w:rPr>
                  </w:pPr>
                  <w:r>
                    <w:rPr>
                      <w:rFonts w:cstheme="minorHAnsi"/>
                      <w:lang w:val="en-US"/>
                    </w:rPr>
                    <w:t>Tax Deduction December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6E4C599" w14:textId="77777777" w:rsidR="006F76E4" w:rsidRDefault="006F76E4">
                  <w:pPr>
                    <w:spacing w:line="276" w:lineRule="auto"/>
                    <w:jc w:val="right"/>
                    <w:rPr>
                      <w:rFonts w:cstheme="minorHAnsi"/>
                      <w:lang w:val="en-US"/>
                    </w:rPr>
                  </w:pPr>
                  <w:r>
                    <w:rPr>
                      <w:rFonts w:cstheme="minorHAnsi"/>
                      <w:lang w:val="en-US"/>
                    </w:rPr>
                    <w:t>83.20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17D45FE" w14:textId="77777777" w:rsidR="006F76E4" w:rsidRDefault="006F76E4">
                  <w:pPr>
                    <w:spacing w:line="276" w:lineRule="auto"/>
                    <w:jc w:val="center"/>
                    <w:rPr>
                      <w:rFonts w:cstheme="minorHAnsi"/>
                      <w:lang w:val="en-US"/>
                    </w:rPr>
                  </w:pPr>
                  <w:r>
                    <w:rPr>
                      <w:rFonts w:cstheme="minorHAnsi"/>
                      <w:lang w:val="en-US"/>
                    </w:rPr>
                    <w:t>2324-24</w:t>
                  </w:r>
                </w:p>
              </w:tc>
            </w:tr>
            <w:tr w:rsidR="006F76E4" w14:paraId="5BAFB3D1"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2870F492" w14:textId="77777777" w:rsidR="006F76E4" w:rsidRDefault="006F76E4">
                  <w:pPr>
                    <w:spacing w:line="276" w:lineRule="auto"/>
                    <w:rPr>
                      <w:rFonts w:cstheme="minorHAnsi"/>
                      <w:lang w:val="en-US"/>
                    </w:rPr>
                  </w:pPr>
                  <w:r>
                    <w:rPr>
                      <w:rFonts w:cstheme="minorHAnsi"/>
                      <w:lang w:val="en-US"/>
                    </w:rPr>
                    <w:t>IONOS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10634F4C" w14:textId="77777777" w:rsidR="006F76E4" w:rsidRDefault="006F76E4">
                  <w:pPr>
                    <w:spacing w:line="276" w:lineRule="auto"/>
                    <w:rPr>
                      <w:rFonts w:cstheme="minorHAnsi"/>
                      <w:lang w:val="en-US"/>
                    </w:rPr>
                  </w:pPr>
                  <w:r>
                    <w:rPr>
                      <w:rFonts w:cstheme="minorHAnsi"/>
                      <w:lang w:val="en-US"/>
                    </w:rPr>
                    <w:t>Website Domain – Dec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CE5CA4F" w14:textId="77777777" w:rsidR="006F76E4" w:rsidRDefault="006F76E4">
                  <w:pPr>
                    <w:spacing w:line="276" w:lineRule="auto"/>
                    <w:jc w:val="right"/>
                    <w:rPr>
                      <w:rFonts w:cstheme="minorHAnsi"/>
                      <w:lang w:val="en-US"/>
                    </w:rPr>
                  </w:pPr>
                  <w:r>
                    <w:rPr>
                      <w:rFonts w:cstheme="minorHAnsi"/>
                      <w:lang w:val="en-US"/>
                    </w:rPr>
                    <w:t>4.80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68F1F47" w14:textId="77777777" w:rsidR="006F76E4" w:rsidRDefault="006F76E4">
                  <w:pPr>
                    <w:spacing w:line="276" w:lineRule="auto"/>
                    <w:jc w:val="center"/>
                    <w:rPr>
                      <w:rFonts w:cstheme="minorHAnsi"/>
                      <w:lang w:val="en-US"/>
                    </w:rPr>
                  </w:pPr>
                  <w:r>
                    <w:rPr>
                      <w:rFonts w:cstheme="minorHAnsi"/>
                      <w:lang w:val="en-US"/>
                    </w:rPr>
                    <w:t>Card</w:t>
                  </w:r>
                </w:p>
              </w:tc>
            </w:tr>
            <w:tr w:rsidR="006F76E4" w14:paraId="60E265C2"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7E924EA2" w14:textId="77777777" w:rsidR="006F76E4" w:rsidRDefault="006F76E4">
                  <w:pPr>
                    <w:spacing w:line="276" w:lineRule="auto"/>
                    <w:rPr>
                      <w:rFonts w:cstheme="minorHAnsi"/>
                      <w:lang w:val="en-US"/>
                    </w:rPr>
                  </w:pPr>
                  <w:r>
                    <w:rPr>
                      <w:rFonts w:cstheme="minorHAnsi"/>
                      <w:lang w:val="en-US"/>
                    </w:rPr>
                    <w:t>IONOS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DDFAAC4" w14:textId="77777777" w:rsidR="006F76E4" w:rsidRDefault="006F76E4">
                  <w:pPr>
                    <w:spacing w:line="276" w:lineRule="auto"/>
                    <w:rPr>
                      <w:rFonts w:cstheme="minorHAnsi"/>
                      <w:lang w:val="en-US"/>
                    </w:rPr>
                  </w:pPr>
                  <w:r>
                    <w:rPr>
                      <w:rFonts w:cstheme="minorHAnsi"/>
                      <w:lang w:val="en-US"/>
                    </w:rPr>
                    <w:t>Email Access – Dec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8A6FC3E" w14:textId="77777777" w:rsidR="006F76E4" w:rsidRDefault="006F76E4">
                  <w:pPr>
                    <w:spacing w:line="276" w:lineRule="auto"/>
                    <w:jc w:val="right"/>
                    <w:rPr>
                      <w:rFonts w:cstheme="minorHAnsi"/>
                      <w:lang w:val="en-US"/>
                    </w:rPr>
                  </w:pPr>
                  <w:r>
                    <w:rPr>
                      <w:rFonts w:cstheme="minorHAnsi"/>
                      <w:lang w:val="en-US"/>
                    </w:rPr>
                    <w:t>7.20</w:t>
                  </w:r>
                </w:p>
              </w:tc>
              <w:tc>
                <w:tcPr>
                  <w:tcW w:w="1304" w:type="dxa"/>
                  <w:tcBorders>
                    <w:top w:val="single" w:sz="4" w:space="0" w:color="auto"/>
                    <w:left w:val="single" w:sz="4" w:space="0" w:color="auto"/>
                    <w:bottom w:val="single" w:sz="4" w:space="0" w:color="auto"/>
                    <w:right w:val="single" w:sz="4" w:space="0" w:color="auto"/>
                  </w:tcBorders>
                  <w:hideMark/>
                </w:tcPr>
                <w:p w14:paraId="5927A499" w14:textId="77777777" w:rsidR="006F76E4" w:rsidRDefault="006F76E4">
                  <w:pPr>
                    <w:spacing w:line="276" w:lineRule="auto"/>
                    <w:jc w:val="center"/>
                    <w:rPr>
                      <w:rFonts w:cstheme="minorHAnsi"/>
                      <w:lang w:val="en-US"/>
                    </w:rPr>
                  </w:pPr>
                  <w:r>
                    <w:rPr>
                      <w:rFonts w:cstheme="minorHAnsi"/>
                      <w:lang w:val="en-US"/>
                    </w:rPr>
                    <w:t>Card</w:t>
                  </w:r>
                </w:p>
              </w:tc>
            </w:tr>
            <w:tr w:rsidR="006F76E4" w14:paraId="6095F913"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6866BE0F" w14:textId="77777777" w:rsidR="006F76E4" w:rsidRDefault="006F76E4">
                  <w:pPr>
                    <w:spacing w:line="276" w:lineRule="auto"/>
                    <w:rPr>
                      <w:rFonts w:cstheme="minorHAnsi"/>
                      <w:lang w:val="en-US"/>
                    </w:rPr>
                  </w:pPr>
                  <w:r>
                    <w:rPr>
                      <w:rFonts w:cstheme="minorHAnsi"/>
                      <w:lang w:val="en-US"/>
                    </w:rPr>
                    <w:t>MDDC</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8962595" w14:textId="77777777" w:rsidR="006F76E4" w:rsidRDefault="006F76E4">
                  <w:pPr>
                    <w:spacing w:line="276" w:lineRule="auto"/>
                    <w:rPr>
                      <w:rFonts w:cstheme="minorHAnsi"/>
                      <w:lang w:val="en-US"/>
                    </w:rPr>
                  </w:pPr>
                  <w:r>
                    <w:rPr>
                      <w:rFonts w:cstheme="minorHAnsi"/>
                      <w:lang w:val="en-US"/>
                    </w:rPr>
                    <w:t>Verge Cutting</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32CA0B1" w14:textId="77777777" w:rsidR="006F76E4" w:rsidRDefault="006F76E4">
                  <w:pPr>
                    <w:spacing w:line="276" w:lineRule="auto"/>
                    <w:jc w:val="right"/>
                    <w:rPr>
                      <w:rFonts w:cstheme="minorHAnsi"/>
                      <w:lang w:val="en-US"/>
                    </w:rPr>
                  </w:pPr>
                  <w:r>
                    <w:rPr>
                      <w:rFonts w:cstheme="minorHAnsi"/>
                      <w:lang w:val="en-US"/>
                    </w:rPr>
                    <w:t>656.28</w:t>
                  </w:r>
                </w:p>
              </w:tc>
              <w:tc>
                <w:tcPr>
                  <w:tcW w:w="1304" w:type="dxa"/>
                  <w:tcBorders>
                    <w:top w:val="single" w:sz="4" w:space="0" w:color="auto"/>
                    <w:left w:val="single" w:sz="4" w:space="0" w:color="auto"/>
                    <w:bottom w:val="single" w:sz="4" w:space="0" w:color="auto"/>
                    <w:right w:val="single" w:sz="4" w:space="0" w:color="auto"/>
                  </w:tcBorders>
                  <w:hideMark/>
                </w:tcPr>
                <w:p w14:paraId="221D7ECB" w14:textId="77777777" w:rsidR="006F76E4" w:rsidRDefault="006F76E4">
                  <w:pPr>
                    <w:spacing w:line="276" w:lineRule="auto"/>
                    <w:jc w:val="center"/>
                    <w:rPr>
                      <w:rFonts w:cstheme="minorHAnsi"/>
                      <w:lang w:val="en-US"/>
                    </w:rPr>
                  </w:pPr>
                  <w:r>
                    <w:rPr>
                      <w:rFonts w:cstheme="minorHAnsi"/>
                      <w:lang w:val="en-US"/>
                    </w:rPr>
                    <w:t>2324-27</w:t>
                  </w:r>
                </w:p>
              </w:tc>
            </w:tr>
            <w:tr w:rsidR="006F76E4" w14:paraId="709D1CC2"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74814B1B" w14:textId="77777777" w:rsidR="006F76E4" w:rsidRDefault="006F76E4">
                  <w:pPr>
                    <w:spacing w:line="276" w:lineRule="auto"/>
                    <w:rPr>
                      <w:rFonts w:cstheme="minorHAnsi"/>
                      <w:lang w:val="en-US"/>
                    </w:rPr>
                  </w:pPr>
                  <w:proofErr w:type="spellStart"/>
                  <w:r>
                    <w:rPr>
                      <w:rFonts w:cstheme="minorHAnsi"/>
                      <w:lang w:val="en-US"/>
                    </w:rPr>
                    <w:t>Lapford</w:t>
                  </w:r>
                  <w:proofErr w:type="spellEnd"/>
                  <w:r>
                    <w:rPr>
                      <w:rFonts w:cstheme="minorHAnsi"/>
                      <w:lang w:val="en-US"/>
                    </w:rPr>
                    <w:t xml:space="preserve"> Parish Council</w:t>
                  </w:r>
                </w:p>
              </w:tc>
              <w:tc>
                <w:tcPr>
                  <w:tcW w:w="3121" w:type="dxa"/>
                  <w:tcBorders>
                    <w:top w:val="single" w:sz="4" w:space="0" w:color="auto"/>
                    <w:left w:val="single" w:sz="4" w:space="0" w:color="auto"/>
                    <w:bottom w:val="single" w:sz="4" w:space="0" w:color="auto"/>
                    <w:right w:val="single" w:sz="4" w:space="0" w:color="auto"/>
                  </w:tcBorders>
                  <w:vAlign w:val="center"/>
                  <w:hideMark/>
                </w:tcPr>
                <w:p w14:paraId="1F2B38A8" w14:textId="77777777" w:rsidR="006F76E4" w:rsidRDefault="006F76E4">
                  <w:pPr>
                    <w:spacing w:line="276" w:lineRule="auto"/>
                    <w:rPr>
                      <w:rFonts w:cstheme="minorHAnsi"/>
                      <w:lang w:val="en-US"/>
                    </w:rPr>
                  </w:pPr>
                  <w:r>
                    <w:rPr>
                      <w:rFonts w:cstheme="minorHAnsi"/>
                      <w:lang w:val="en-US"/>
                    </w:rPr>
                    <w:t>Training</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8294398" w14:textId="77777777" w:rsidR="006F76E4" w:rsidRDefault="006F76E4">
                  <w:pPr>
                    <w:spacing w:line="276" w:lineRule="auto"/>
                    <w:jc w:val="right"/>
                    <w:rPr>
                      <w:rFonts w:cstheme="minorHAnsi"/>
                      <w:lang w:val="en-US"/>
                    </w:rPr>
                  </w:pPr>
                  <w:r>
                    <w:rPr>
                      <w:rFonts w:cstheme="minorHAnsi"/>
                      <w:lang w:val="en-US"/>
                    </w:rPr>
                    <w:t>100.00</w:t>
                  </w:r>
                </w:p>
              </w:tc>
              <w:tc>
                <w:tcPr>
                  <w:tcW w:w="1304" w:type="dxa"/>
                  <w:tcBorders>
                    <w:top w:val="single" w:sz="4" w:space="0" w:color="auto"/>
                    <w:left w:val="single" w:sz="4" w:space="0" w:color="auto"/>
                    <w:bottom w:val="single" w:sz="4" w:space="0" w:color="auto"/>
                    <w:right w:val="single" w:sz="4" w:space="0" w:color="auto"/>
                  </w:tcBorders>
                  <w:hideMark/>
                </w:tcPr>
                <w:p w14:paraId="421311C2" w14:textId="77777777" w:rsidR="006F76E4" w:rsidRDefault="006F76E4">
                  <w:pPr>
                    <w:spacing w:line="276" w:lineRule="auto"/>
                    <w:jc w:val="center"/>
                    <w:rPr>
                      <w:rFonts w:cstheme="minorHAnsi"/>
                      <w:lang w:val="en-US"/>
                    </w:rPr>
                  </w:pPr>
                  <w:r>
                    <w:rPr>
                      <w:rFonts w:cstheme="minorHAnsi"/>
                      <w:lang w:val="en-US"/>
                    </w:rPr>
                    <w:t>2324-28</w:t>
                  </w:r>
                </w:p>
              </w:tc>
            </w:tr>
            <w:tr w:rsidR="006F76E4" w14:paraId="45D1E6B0"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56654426" w14:textId="6AE14CE8" w:rsidR="006F76E4" w:rsidRDefault="009E012E">
                  <w:pPr>
                    <w:spacing w:line="276" w:lineRule="auto"/>
                    <w:rPr>
                      <w:rFonts w:cstheme="minorHAnsi"/>
                      <w:lang w:val="en-US"/>
                    </w:rPr>
                  </w:pPr>
                  <w:proofErr w:type="spellStart"/>
                  <w:r>
                    <w:rPr>
                      <w:rFonts w:cstheme="minorHAnsi"/>
                      <w:lang w:val="en-US"/>
                    </w:rPr>
                    <w:t>Chawleigh</w:t>
                  </w:r>
                  <w:proofErr w:type="spellEnd"/>
                  <w:r w:rsidR="006F76E4">
                    <w:rPr>
                      <w:rFonts w:cstheme="minorHAnsi"/>
                      <w:lang w:val="en-US"/>
                    </w:rPr>
                    <w:t xml:space="preserve"> Village Store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05F44172" w14:textId="77777777" w:rsidR="006F76E4" w:rsidRDefault="006F76E4">
                  <w:pPr>
                    <w:spacing w:line="276" w:lineRule="auto"/>
                    <w:rPr>
                      <w:rFonts w:cstheme="minorHAnsi"/>
                      <w:lang w:val="en-US"/>
                    </w:rPr>
                  </w:pPr>
                  <w:r>
                    <w:rPr>
                      <w:rFonts w:cstheme="minorHAnsi"/>
                      <w:lang w:val="en-US"/>
                    </w:rPr>
                    <w:t>Two instalments of subsidy</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67F6B83" w14:textId="77777777" w:rsidR="006F76E4" w:rsidRDefault="006F76E4">
                  <w:pPr>
                    <w:spacing w:line="276" w:lineRule="auto"/>
                    <w:jc w:val="right"/>
                    <w:rPr>
                      <w:rFonts w:cstheme="minorHAnsi"/>
                      <w:lang w:val="en-US"/>
                    </w:rPr>
                  </w:pPr>
                  <w:r>
                    <w:rPr>
                      <w:rFonts w:cstheme="minorHAnsi"/>
                      <w:lang w:val="en-US"/>
                    </w:rPr>
                    <w:t>3,000.00</w:t>
                  </w:r>
                </w:p>
              </w:tc>
              <w:tc>
                <w:tcPr>
                  <w:tcW w:w="1304" w:type="dxa"/>
                  <w:tcBorders>
                    <w:top w:val="single" w:sz="4" w:space="0" w:color="auto"/>
                    <w:left w:val="single" w:sz="4" w:space="0" w:color="auto"/>
                    <w:bottom w:val="single" w:sz="4" w:space="0" w:color="auto"/>
                    <w:right w:val="single" w:sz="4" w:space="0" w:color="auto"/>
                  </w:tcBorders>
                  <w:hideMark/>
                </w:tcPr>
                <w:p w14:paraId="614C43CC" w14:textId="77777777" w:rsidR="006F76E4" w:rsidRDefault="006F76E4">
                  <w:pPr>
                    <w:spacing w:line="276" w:lineRule="auto"/>
                    <w:jc w:val="center"/>
                    <w:rPr>
                      <w:rFonts w:cstheme="minorHAnsi"/>
                      <w:lang w:val="en-US"/>
                    </w:rPr>
                  </w:pPr>
                  <w:r>
                    <w:rPr>
                      <w:rFonts w:cstheme="minorHAnsi"/>
                      <w:lang w:val="en-US"/>
                    </w:rPr>
                    <w:t>Transfer</w:t>
                  </w:r>
                </w:p>
              </w:tc>
            </w:tr>
            <w:tr w:rsidR="006F76E4" w14:paraId="266C8E58" w14:textId="77777777">
              <w:tc>
                <w:tcPr>
                  <w:tcW w:w="2863" w:type="dxa"/>
                  <w:tcBorders>
                    <w:top w:val="single" w:sz="4" w:space="0" w:color="auto"/>
                    <w:left w:val="nil"/>
                    <w:bottom w:val="nil"/>
                    <w:right w:val="nil"/>
                  </w:tcBorders>
                  <w:hideMark/>
                </w:tcPr>
                <w:p w14:paraId="208BD843" w14:textId="77777777" w:rsidR="006F76E4" w:rsidRDefault="006F76E4">
                  <w:pPr>
                    <w:spacing w:line="276" w:lineRule="auto"/>
                    <w:rPr>
                      <w:rFonts w:cstheme="minorHAnsi"/>
                      <w:b/>
                      <w:lang w:val="en-US"/>
                    </w:rPr>
                  </w:pPr>
                  <w:r>
                    <w:rPr>
                      <w:rFonts w:cstheme="minorHAnsi"/>
                      <w:b/>
                      <w:lang w:val="en-US"/>
                    </w:rPr>
                    <w:t xml:space="preserve"> </w:t>
                  </w:r>
                </w:p>
              </w:tc>
              <w:tc>
                <w:tcPr>
                  <w:tcW w:w="3121" w:type="dxa"/>
                  <w:tcBorders>
                    <w:top w:val="single" w:sz="4" w:space="0" w:color="auto"/>
                    <w:left w:val="nil"/>
                    <w:bottom w:val="nil"/>
                    <w:right w:val="nil"/>
                  </w:tcBorders>
                </w:tcPr>
                <w:p w14:paraId="2FF45284" w14:textId="77777777" w:rsidR="006F76E4" w:rsidRDefault="006F76E4">
                  <w:pPr>
                    <w:spacing w:line="276" w:lineRule="auto"/>
                    <w:jc w:val="center"/>
                    <w:rPr>
                      <w:rFonts w:cstheme="minorHAnsi"/>
                      <w:b/>
                      <w:lang w:val="en-US"/>
                    </w:rPr>
                  </w:pPr>
                </w:p>
              </w:tc>
              <w:tc>
                <w:tcPr>
                  <w:tcW w:w="1151" w:type="dxa"/>
                  <w:tcBorders>
                    <w:top w:val="single" w:sz="4" w:space="0" w:color="auto"/>
                    <w:left w:val="nil"/>
                    <w:bottom w:val="nil"/>
                    <w:right w:val="nil"/>
                  </w:tcBorders>
                </w:tcPr>
                <w:p w14:paraId="4B0E5311" w14:textId="77777777" w:rsidR="006F76E4" w:rsidRDefault="006F76E4">
                  <w:pPr>
                    <w:spacing w:line="276" w:lineRule="auto"/>
                    <w:jc w:val="center"/>
                    <w:rPr>
                      <w:rFonts w:cstheme="minorHAnsi"/>
                      <w:b/>
                      <w:lang w:val="en-US"/>
                    </w:rPr>
                  </w:pPr>
                </w:p>
              </w:tc>
              <w:tc>
                <w:tcPr>
                  <w:tcW w:w="1304" w:type="dxa"/>
                  <w:tcBorders>
                    <w:top w:val="single" w:sz="4" w:space="0" w:color="auto"/>
                    <w:left w:val="nil"/>
                    <w:bottom w:val="nil"/>
                    <w:right w:val="nil"/>
                  </w:tcBorders>
                </w:tcPr>
                <w:p w14:paraId="7F958718" w14:textId="77777777" w:rsidR="006F76E4" w:rsidRDefault="006F76E4">
                  <w:pPr>
                    <w:spacing w:line="276" w:lineRule="auto"/>
                    <w:jc w:val="center"/>
                    <w:rPr>
                      <w:rFonts w:cstheme="minorHAnsi"/>
                      <w:b/>
                      <w:lang w:val="en-US"/>
                    </w:rPr>
                  </w:pPr>
                </w:p>
              </w:tc>
            </w:tr>
            <w:tr w:rsidR="006F76E4" w14:paraId="224E98CE" w14:textId="77777777">
              <w:tc>
                <w:tcPr>
                  <w:tcW w:w="2863" w:type="dxa"/>
                  <w:tcBorders>
                    <w:top w:val="nil"/>
                    <w:left w:val="nil"/>
                    <w:bottom w:val="single" w:sz="4" w:space="0" w:color="auto"/>
                    <w:right w:val="nil"/>
                  </w:tcBorders>
                  <w:hideMark/>
                </w:tcPr>
                <w:p w14:paraId="2D9D8BBA" w14:textId="77777777" w:rsidR="006F76E4" w:rsidRDefault="006F76E4">
                  <w:pPr>
                    <w:spacing w:line="276" w:lineRule="auto"/>
                    <w:rPr>
                      <w:rFonts w:cstheme="minorHAnsi"/>
                      <w:b/>
                      <w:lang w:val="en-US"/>
                    </w:rPr>
                  </w:pPr>
                  <w:r>
                    <w:rPr>
                      <w:rFonts w:cstheme="minorHAnsi"/>
                      <w:b/>
                      <w:lang w:val="en-US"/>
                    </w:rPr>
                    <w:t xml:space="preserve">              RECEIPTS</w:t>
                  </w:r>
                </w:p>
              </w:tc>
              <w:tc>
                <w:tcPr>
                  <w:tcW w:w="3121" w:type="dxa"/>
                  <w:tcBorders>
                    <w:top w:val="nil"/>
                    <w:left w:val="nil"/>
                    <w:bottom w:val="single" w:sz="4" w:space="0" w:color="auto"/>
                    <w:right w:val="nil"/>
                  </w:tcBorders>
                </w:tcPr>
                <w:p w14:paraId="10063C89" w14:textId="77777777" w:rsidR="006F76E4" w:rsidRDefault="006F76E4">
                  <w:pPr>
                    <w:spacing w:line="276" w:lineRule="auto"/>
                    <w:jc w:val="center"/>
                    <w:rPr>
                      <w:rFonts w:cstheme="minorHAnsi"/>
                      <w:b/>
                      <w:lang w:val="en-US"/>
                    </w:rPr>
                  </w:pPr>
                </w:p>
              </w:tc>
              <w:tc>
                <w:tcPr>
                  <w:tcW w:w="1151" w:type="dxa"/>
                  <w:tcBorders>
                    <w:top w:val="nil"/>
                    <w:left w:val="nil"/>
                    <w:bottom w:val="single" w:sz="4" w:space="0" w:color="auto"/>
                    <w:right w:val="nil"/>
                  </w:tcBorders>
                </w:tcPr>
                <w:p w14:paraId="5A4CFEB4" w14:textId="77777777" w:rsidR="006F76E4" w:rsidRDefault="006F76E4">
                  <w:pPr>
                    <w:spacing w:line="276" w:lineRule="auto"/>
                    <w:jc w:val="center"/>
                    <w:rPr>
                      <w:rFonts w:cstheme="minorHAnsi"/>
                      <w:b/>
                      <w:lang w:val="en-US"/>
                    </w:rPr>
                  </w:pPr>
                </w:p>
              </w:tc>
              <w:tc>
                <w:tcPr>
                  <w:tcW w:w="1304" w:type="dxa"/>
                  <w:tcBorders>
                    <w:top w:val="nil"/>
                    <w:left w:val="nil"/>
                    <w:bottom w:val="single" w:sz="4" w:space="0" w:color="auto"/>
                    <w:right w:val="nil"/>
                  </w:tcBorders>
                </w:tcPr>
                <w:p w14:paraId="56D41C4D" w14:textId="77777777" w:rsidR="006F76E4" w:rsidRDefault="006F76E4">
                  <w:pPr>
                    <w:spacing w:line="276" w:lineRule="auto"/>
                    <w:jc w:val="center"/>
                    <w:rPr>
                      <w:rFonts w:cstheme="minorHAnsi"/>
                      <w:b/>
                      <w:lang w:val="en-US"/>
                    </w:rPr>
                  </w:pPr>
                </w:p>
              </w:tc>
            </w:tr>
            <w:tr w:rsidR="006F76E4" w14:paraId="03222619" w14:textId="77777777">
              <w:tc>
                <w:tcPr>
                  <w:tcW w:w="2863" w:type="dxa"/>
                  <w:tcBorders>
                    <w:top w:val="single" w:sz="4" w:space="0" w:color="auto"/>
                    <w:left w:val="single" w:sz="4" w:space="0" w:color="auto"/>
                    <w:bottom w:val="single" w:sz="4" w:space="0" w:color="auto"/>
                    <w:right w:val="single" w:sz="4" w:space="0" w:color="auto"/>
                  </w:tcBorders>
                  <w:hideMark/>
                </w:tcPr>
                <w:p w14:paraId="3C48E0B7" w14:textId="77777777" w:rsidR="006F76E4" w:rsidRDefault="006F76E4">
                  <w:pPr>
                    <w:spacing w:line="276" w:lineRule="auto"/>
                    <w:jc w:val="center"/>
                    <w:rPr>
                      <w:rFonts w:cstheme="minorHAnsi"/>
                      <w:b/>
                      <w:lang w:val="en-US"/>
                    </w:rPr>
                  </w:pPr>
                  <w:r>
                    <w:rPr>
                      <w:rFonts w:cstheme="minorHAnsi"/>
                      <w:b/>
                      <w:lang w:val="en-US"/>
                    </w:rPr>
                    <w:t>Receipt from</w:t>
                  </w:r>
                </w:p>
              </w:tc>
              <w:tc>
                <w:tcPr>
                  <w:tcW w:w="3121" w:type="dxa"/>
                  <w:tcBorders>
                    <w:top w:val="single" w:sz="4" w:space="0" w:color="auto"/>
                    <w:left w:val="single" w:sz="4" w:space="0" w:color="auto"/>
                    <w:bottom w:val="single" w:sz="4" w:space="0" w:color="auto"/>
                    <w:right w:val="single" w:sz="4" w:space="0" w:color="auto"/>
                  </w:tcBorders>
                  <w:hideMark/>
                </w:tcPr>
                <w:p w14:paraId="52E1AA11" w14:textId="77777777" w:rsidR="006F76E4" w:rsidRDefault="006F76E4">
                  <w:pPr>
                    <w:spacing w:line="276" w:lineRule="auto"/>
                    <w:jc w:val="center"/>
                    <w:rPr>
                      <w:rFonts w:cstheme="minorHAnsi"/>
                      <w:b/>
                      <w:lang w:val="en-US"/>
                    </w:rPr>
                  </w:pPr>
                  <w:r>
                    <w:rPr>
                      <w:rFonts w:cstheme="minorHAnsi"/>
                      <w:b/>
                      <w:lang w:val="en-US"/>
                    </w:rPr>
                    <w:t>Services</w:t>
                  </w:r>
                </w:p>
              </w:tc>
              <w:tc>
                <w:tcPr>
                  <w:tcW w:w="1151" w:type="dxa"/>
                  <w:tcBorders>
                    <w:top w:val="single" w:sz="4" w:space="0" w:color="auto"/>
                    <w:left w:val="single" w:sz="4" w:space="0" w:color="auto"/>
                    <w:bottom w:val="single" w:sz="4" w:space="0" w:color="auto"/>
                    <w:right w:val="single" w:sz="4" w:space="0" w:color="auto"/>
                  </w:tcBorders>
                  <w:hideMark/>
                </w:tcPr>
                <w:p w14:paraId="364622FF" w14:textId="77777777" w:rsidR="006F76E4" w:rsidRDefault="006F76E4">
                  <w:pPr>
                    <w:spacing w:line="276" w:lineRule="auto"/>
                    <w:jc w:val="center"/>
                    <w:rPr>
                      <w:rFonts w:cstheme="minorHAnsi"/>
                      <w:b/>
                      <w:lang w:val="en-US"/>
                    </w:rPr>
                  </w:pPr>
                  <w:r>
                    <w:rPr>
                      <w:rFonts w:cstheme="minorHAnsi"/>
                      <w:b/>
                      <w:lang w:val="en-US"/>
                    </w:rPr>
                    <w:t>Amount</w:t>
                  </w:r>
                </w:p>
                <w:p w14:paraId="3BB95BCA" w14:textId="77777777" w:rsidR="006F76E4" w:rsidRDefault="006F76E4">
                  <w:pPr>
                    <w:spacing w:line="276" w:lineRule="auto"/>
                    <w:jc w:val="center"/>
                    <w:rPr>
                      <w:rFonts w:cstheme="minorHAnsi"/>
                      <w:b/>
                      <w:lang w:val="en-US"/>
                    </w:rPr>
                  </w:pPr>
                  <w:r>
                    <w:rPr>
                      <w:rFonts w:cstheme="minorHAnsi"/>
                      <w:b/>
                      <w:lang w:val="en-US"/>
                    </w:rPr>
                    <w:t>£</w:t>
                  </w:r>
                </w:p>
              </w:tc>
              <w:tc>
                <w:tcPr>
                  <w:tcW w:w="1304" w:type="dxa"/>
                  <w:tcBorders>
                    <w:top w:val="single" w:sz="4" w:space="0" w:color="auto"/>
                    <w:left w:val="single" w:sz="4" w:space="0" w:color="auto"/>
                    <w:bottom w:val="single" w:sz="4" w:space="0" w:color="auto"/>
                    <w:right w:val="single" w:sz="4" w:space="0" w:color="auto"/>
                  </w:tcBorders>
                  <w:hideMark/>
                </w:tcPr>
                <w:p w14:paraId="51033557" w14:textId="77777777" w:rsidR="006F76E4" w:rsidRDefault="006F76E4">
                  <w:pPr>
                    <w:spacing w:line="276" w:lineRule="auto"/>
                    <w:jc w:val="center"/>
                    <w:rPr>
                      <w:rFonts w:cstheme="minorHAnsi"/>
                      <w:b/>
                      <w:lang w:val="en-US"/>
                    </w:rPr>
                  </w:pPr>
                  <w:r>
                    <w:rPr>
                      <w:rFonts w:cstheme="minorHAnsi"/>
                      <w:b/>
                      <w:lang w:val="en-US"/>
                    </w:rPr>
                    <w:t>Method</w:t>
                  </w:r>
                </w:p>
              </w:tc>
            </w:tr>
            <w:tr w:rsidR="006F76E4" w14:paraId="057226EC" w14:textId="77777777">
              <w:tc>
                <w:tcPr>
                  <w:tcW w:w="28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1C383D" w14:textId="77777777" w:rsidR="006F76E4" w:rsidRDefault="006F76E4">
                  <w:pPr>
                    <w:spacing w:line="276" w:lineRule="auto"/>
                    <w:rPr>
                      <w:rFonts w:cstheme="minorHAnsi"/>
                      <w:b/>
                      <w:bCs/>
                      <w:lang w:val="en-US"/>
                    </w:rPr>
                  </w:pPr>
                  <w:r>
                    <w:rPr>
                      <w:rFonts w:cstheme="minorHAnsi"/>
                      <w:b/>
                      <w:bCs/>
                      <w:lang w:val="en-US"/>
                    </w:rPr>
                    <w:t>2023/2024</w:t>
                  </w:r>
                </w:p>
              </w:tc>
              <w:tc>
                <w:tcPr>
                  <w:tcW w:w="3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A66DFA" w14:textId="77777777" w:rsidR="006F76E4" w:rsidRDefault="006F76E4">
                  <w:pPr>
                    <w:spacing w:line="276" w:lineRule="auto"/>
                    <w:rPr>
                      <w:rFonts w:cstheme="minorHAnsi"/>
                      <w:lang w:val="en-US"/>
                    </w:rPr>
                  </w:pPr>
                </w:p>
              </w:tc>
              <w:tc>
                <w:tcPr>
                  <w:tcW w:w="11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D5FD4B" w14:textId="77777777" w:rsidR="006F76E4" w:rsidRDefault="006F76E4">
                  <w:pPr>
                    <w:spacing w:line="276" w:lineRule="auto"/>
                    <w:jc w:val="right"/>
                    <w:rPr>
                      <w:rFonts w:cstheme="minorHAnsi"/>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62E82E" w14:textId="77777777" w:rsidR="006F76E4" w:rsidRDefault="006F76E4">
                  <w:pPr>
                    <w:spacing w:line="276" w:lineRule="auto"/>
                    <w:jc w:val="center"/>
                    <w:rPr>
                      <w:rFonts w:cstheme="minorHAnsi"/>
                      <w:lang w:val="en-US"/>
                    </w:rPr>
                  </w:pPr>
                </w:p>
              </w:tc>
            </w:tr>
            <w:tr w:rsidR="006F76E4" w14:paraId="18C3507E"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074BE91B" w14:textId="77777777" w:rsidR="006F76E4" w:rsidRDefault="006F76E4">
                  <w:pPr>
                    <w:spacing w:line="276" w:lineRule="auto"/>
                    <w:rPr>
                      <w:rFonts w:cstheme="minorHAnsi"/>
                      <w:lang w:val="en-US"/>
                    </w:rPr>
                  </w:pPr>
                  <w:r>
                    <w:rPr>
                      <w:rFonts w:cstheme="minorHAnsi"/>
                      <w:lang w:val="en-US"/>
                    </w:rPr>
                    <w:t>Jane Hall</w:t>
                  </w:r>
                </w:p>
              </w:tc>
              <w:tc>
                <w:tcPr>
                  <w:tcW w:w="3121" w:type="dxa"/>
                  <w:tcBorders>
                    <w:top w:val="single" w:sz="4" w:space="0" w:color="auto"/>
                    <w:left w:val="single" w:sz="4" w:space="0" w:color="auto"/>
                    <w:bottom w:val="single" w:sz="4" w:space="0" w:color="auto"/>
                    <w:right w:val="single" w:sz="4" w:space="0" w:color="auto"/>
                  </w:tcBorders>
                  <w:vAlign w:val="center"/>
                  <w:hideMark/>
                </w:tcPr>
                <w:p w14:paraId="063A5B39" w14:textId="77777777" w:rsidR="006F76E4" w:rsidRDefault="006F76E4">
                  <w:pPr>
                    <w:spacing w:line="276" w:lineRule="auto"/>
                    <w:rPr>
                      <w:rFonts w:cstheme="minorHAnsi"/>
                      <w:lang w:val="en-US"/>
                    </w:rPr>
                  </w:pPr>
                  <w:r>
                    <w:rPr>
                      <w:rFonts w:cstheme="minorHAnsi"/>
                      <w:lang w:val="en-US"/>
                    </w:rPr>
                    <w:t>Shop Rental</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7CA45D8" w14:textId="77777777" w:rsidR="006F76E4" w:rsidRDefault="006F76E4">
                  <w:pPr>
                    <w:spacing w:line="276" w:lineRule="auto"/>
                    <w:jc w:val="right"/>
                    <w:rPr>
                      <w:rFonts w:cstheme="minorHAnsi"/>
                      <w:lang w:val="en-US"/>
                    </w:rPr>
                  </w:pPr>
                  <w:r>
                    <w:rPr>
                      <w:rFonts w:cstheme="minorHAnsi"/>
                      <w:lang w:val="en-US"/>
                    </w:rPr>
                    <w:t>213.45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5E6226B" w14:textId="77777777" w:rsidR="006F76E4" w:rsidRDefault="006F76E4">
                  <w:pPr>
                    <w:spacing w:line="276" w:lineRule="auto"/>
                    <w:jc w:val="center"/>
                    <w:rPr>
                      <w:rFonts w:cstheme="minorHAnsi"/>
                      <w:lang w:val="en-US"/>
                    </w:rPr>
                  </w:pPr>
                  <w:r>
                    <w:rPr>
                      <w:rFonts w:cstheme="minorHAnsi"/>
                      <w:lang w:val="en-US"/>
                    </w:rPr>
                    <w:t>BAC</w:t>
                  </w:r>
                </w:p>
              </w:tc>
            </w:tr>
            <w:tr w:rsidR="006F76E4" w14:paraId="547D8809"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17F3C1BA" w14:textId="77777777" w:rsidR="006F76E4" w:rsidRDefault="006F76E4">
                  <w:pPr>
                    <w:spacing w:line="276" w:lineRule="auto"/>
                    <w:rPr>
                      <w:rFonts w:cstheme="minorHAnsi"/>
                      <w:lang w:val="en-US"/>
                    </w:rPr>
                  </w:pPr>
                  <w:r>
                    <w:rPr>
                      <w:rFonts w:cstheme="minorHAnsi"/>
                      <w:lang w:val="en-US"/>
                    </w:rPr>
                    <w:t>NatWest Bank</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D5BA8C6" w14:textId="77777777" w:rsidR="006F76E4" w:rsidRDefault="006F76E4">
                  <w:pPr>
                    <w:spacing w:line="276" w:lineRule="auto"/>
                    <w:rPr>
                      <w:rFonts w:cstheme="minorHAnsi"/>
                      <w:lang w:val="en-US"/>
                    </w:rPr>
                  </w:pPr>
                  <w:r>
                    <w:rPr>
                      <w:rFonts w:cstheme="minorHAnsi"/>
                      <w:lang w:val="en-US"/>
                    </w:rPr>
                    <w:t>Interest</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066BA93" w14:textId="77777777" w:rsidR="006F76E4" w:rsidRDefault="006F76E4">
                  <w:pPr>
                    <w:spacing w:line="276" w:lineRule="auto"/>
                    <w:jc w:val="right"/>
                    <w:rPr>
                      <w:rFonts w:cstheme="minorHAnsi"/>
                      <w:lang w:val="en-US"/>
                    </w:rPr>
                  </w:pPr>
                  <w:r>
                    <w:rPr>
                      <w:rFonts w:cstheme="minorHAnsi"/>
                      <w:lang w:val="en-US"/>
                    </w:rPr>
                    <w:t>4.86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01082FA" w14:textId="77777777" w:rsidR="006F76E4" w:rsidRDefault="006F76E4">
                  <w:pPr>
                    <w:spacing w:line="276" w:lineRule="auto"/>
                    <w:jc w:val="center"/>
                    <w:rPr>
                      <w:rFonts w:cstheme="minorHAnsi"/>
                      <w:lang w:val="en-US"/>
                    </w:rPr>
                  </w:pPr>
                  <w:r>
                    <w:rPr>
                      <w:rFonts w:cstheme="minorHAnsi"/>
                      <w:lang w:val="en-US"/>
                    </w:rPr>
                    <w:t>BAC</w:t>
                  </w:r>
                </w:p>
              </w:tc>
            </w:tr>
          </w:tbl>
          <w:p w14:paraId="6ED8AB97" w14:textId="77777777" w:rsidR="006F76E4" w:rsidRDefault="006F76E4">
            <w:pPr>
              <w:spacing w:line="276" w:lineRule="auto"/>
              <w:rPr>
                <w:rFonts w:eastAsia="Arial" w:cstheme="minorHAnsi"/>
                <w:bCs/>
                <w:lang w:val="en-US" w:bidi="en-GB"/>
              </w:rPr>
            </w:pPr>
          </w:p>
          <w:p w14:paraId="093BB665" w14:textId="77777777" w:rsidR="006F76E4" w:rsidRDefault="006F76E4">
            <w:pPr>
              <w:spacing w:line="276" w:lineRule="auto"/>
              <w:rPr>
                <w:rFonts w:cstheme="minorHAnsi"/>
                <w:bCs/>
                <w:lang w:val="en-US"/>
              </w:rPr>
            </w:pPr>
            <w:r>
              <w:rPr>
                <w:rFonts w:cstheme="minorHAnsi"/>
                <w:bCs/>
                <w:lang w:val="en-US"/>
              </w:rPr>
              <w:t>In addition, payments will be made for invoices received since the agenda was set.</w:t>
            </w:r>
          </w:p>
          <w:p w14:paraId="52D101F4" w14:textId="77777777" w:rsidR="006F76E4" w:rsidRDefault="006F76E4">
            <w:pPr>
              <w:spacing w:line="276" w:lineRule="auto"/>
              <w:rPr>
                <w:rFonts w:cstheme="minorHAnsi"/>
                <w:bCs/>
                <w:lang w:val="en-US"/>
              </w:rPr>
            </w:pPr>
          </w:p>
        </w:tc>
      </w:tr>
      <w:tr w:rsidR="006F76E4" w14:paraId="65D7AB99" w14:textId="77777777" w:rsidTr="006F76E4">
        <w:tc>
          <w:tcPr>
            <w:tcW w:w="1242" w:type="dxa"/>
            <w:hideMark/>
          </w:tcPr>
          <w:p w14:paraId="65D91D84" w14:textId="77777777" w:rsidR="006F76E4" w:rsidRDefault="006F76E4">
            <w:pPr>
              <w:tabs>
                <w:tab w:val="left" w:pos="2850"/>
              </w:tabs>
              <w:rPr>
                <w:rFonts w:cstheme="minorHAnsi"/>
                <w:b/>
                <w:lang w:val="en-US"/>
              </w:rPr>
            </w:pPr>
            <w:r>
              <w:rPr>
                <w:rFonts w:cstheme="minorHAnsi"/>
                <w:b/>
                <w:lang w:val="en-US"/>
              </w:rPr>
              <w:t>2324-129</w:t>
            </w:r>
          </w:p>
        </w:tc>
        <w:tc>
          <w:tcPr>
            <w:tcW w:w="8730" w:type="dxa"/>
            <w:hideMark/>
          </w:tcPr>
          <w:p w14:paraId="554E3DBF" w14:textId="77777777" w:rsidR="006F76E4" w:rsidRDefault="006F76E4">
            <w:pPr>
              <w:tabs>
                <w:tab w:val="left" w:pos="2850"/>
              </w:tabs>
              <w:rPr>
                <w:rFonts w:cstheme="minorHAnsi"/>
                <w:b/>
                <w:lang w:val="en-US"/>
              </w:rPr>
            </w:pPr>
            <w:r>
              <w:rPr>
                <w:rFonts w:cstheme="minorHAnsi"/>
                <w:b/>
                <w:lang w:val="en-US"/>
              </w:rPr>
              <w:t>PLANNING APPLICATIONS</w:t>
            </w:r>
          </w:p>
          <w:p w14:paraId="35A3BEB3" w14:textId="77777777" w:rsidR="006F76E4" w:rsidRDefault="006F76E4">
            <w:pPr>
              <w:spacing w:line="276" w:lineRule="auto"/>
              <w:rPr>
                <w:rFonts w:cstheme="minorHAnsi"/>
                <w:lang w:val="en-US"/>
              </w:rPr>
            </w:pPr>
            <w:r>
              <w:rPr>
                <w:rFonts w:cstheme="minorHAnsi"/>
                <w:lang w:val="en-US"/>
              </w:rPr>
              <w:t>To consider the following Planning Applications and to agree comments:</w:t>
            </w:r>
          </w:p>
        </w:tc>
      </w:tr>
      <w:tr w:rsidR="006F76E4" w14:paraId="6C30C644" w14:textId="77777777" w:rsidTr="006F76E4">
        <w:trPr>
          <w:trHeight w:val="407"/>
        </w:trPr>
        <w:tc>
          <w:tcPr>
            <w:tcW w:w="1242" w:type="dxa"/>
          </w:tcPr>
          <w:p w14:paraId="1DDEECDE" w14:textId="77777777" w:rsidR="006F76E4" w:rsidRDefault="006F76E4">
            <w:pPr>
              <w:tabs>
                <w:tab w:val="left" w:pos="2850"/>
              </w:tabs>
              <w:rPr>
                <w:rFonts w:cstheme="minorHAnsi"/>
                <w:b/>
                <w:lang w:val="en-US"/>
              </w:rPr>
            </w:pPr>
          </w:p>
        </w:tc>
        <w:tc>
          <w:tcPr>
            <w:tcW w:w="8730" w:type="dxa"/>
            <w:hideMark/>
          </w:tcPr>
          <w:p w14:paraId="0C31C3CA" w14:textId="77777777" w:rsidR="006F76E4" w:rsidRDefault="006F76E4" w:rsidP="006F76E4">
            <w:pPr>
              <w:pStyle w:val="ListParagraph"/>
              <w:widowControl w:val="0"/>
              <w:numPr>
                <w:ilvl w:val="0"/>
                <w:numId w:val="43"/>
              </w:numPr>
              <w:tabs>
                <w:tab w:val="left" w:pos="2850"/>
              </w:tabs>
              <w:autoSpaceDE w:val="0"/>
              <w:autoSpaceDN w:val="0"/>
              <w:spacing w:line="268" w:lineRule="exact"/>
              <w:contextualSpacing w:val="0"/>
              <w:rPr>
                <w:rFonts w:cstheme="minorHAnsi"/>
                <w:b/>
                <w:lang w:val="en-US"/>
              </w:rPr>
            </w:pPr>
            <w:r>
              <w:rPr>
                <w:rFonts w:cstheme="minorHAnsi"/>
                <w:b/>
                <w:lang w:val="en-US"/>
              </w:rPr>
              <w:t>Planning Applications made since the last meeting</w:t>
            </w:r>
          </w:p>
        </w:tc>
      </w:tr>
      <w:tr w:rsidR="006F76E4" w14:paraId="51ED365C" w14:textId="77777777" w:rsidTr="006F76E4">
        <w:trPr>
          <w:trHeight w:val="528"/>
        </w:trPr>
        <w:tc>
          <w:tcPr>
            <w:tcW w:w="1242" w:type="dxa"/>
          </w:tcPr>
          <w:p w14:paraId="26330D26" w14:textId="77777777" w:rsidR="006F76E4" w:rsidRDefault="006F76E4">
            <w:pPr>
              <w:tabs>
                <w:tab w:val="left" w:pos="2850"/>
              </w:tabs>
              <w:jc w:val="center"/>
              <w:rPr>
                <w:rFonts w:cstheme="minorHAnsi"/>
                <w:b/>
                <w:lang w:val="en-US"/>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6F76E4" w14:paraId="5631200E" w14:textId="77777777">
              <w:tc>
                <w:tcPr>
                  <w:tcW w:w="1797" w:type="dxa"/>
                  <w:tcBorders>
                    <w:top w:val="single" w:sz="4" w:space="0" w:color="auto"/>
                    <w:left w:val="single" w:sz="4" w:space="0" w:color="auto"/>
                    <w:bottom w:val="single" w:sz="4" w:space="0" w:color="auto"/>
                    <w:right w:val="single" w:sz="4" w:space="0" w:color="auto"/>
                  </w:tcBorders>
                  <w:hideMark/>
                </w:tcPr>
                <w:p w14:paraId="0F8C3AC2" w14:textId="77777777" w:rsidR="006F76E4" w:rsidRDefault="006F76E4">
                  <w:pPr>
                    <w:tabs>
                      <w:tab w:val="left" w:pos="2850"/>
                    </w:tabs>
                    <w:jc w:val="center"/>
                    <w:rPr>
                      <w:rFonts w:cstheme="minorHAnsi"/>
                      <w:b/>
                      <w:lang w:val="en-US"/>
                    </w:rPr>
                  </w:pPr>
                  <w:r>
                    <w:rPr>
                      <w:rFonts w:cstheme="minorHAnsi"/>
                      <w:b/>
                      <w:lang w:val="en-US"/>
                    </w:rPr>
                    <w:t>Reference</w:t>
                  </w:r>
                </w:p>
              </w:tc>
              <w:tc>
                <w:tcPr>
                  <w:tcW w:w="2486" w:type="dxa"/>
                  <w:tcBorders>
                    <w:top w:val="single" w:sz="4" w:space="0" w:color="auto"/>
                    <w:left w:val="single" w:sz="4" w:space="0" w:color="auto"/>
                    <w:bottom w:val="single" w:sz="4" w:space="0" w:color="auto"/>
                    <w:right w:val="single" w:sz="4" w:space="0" w:color="auto"/>
                  </w:tcBorders>
                  <w:hideMark/>
                </w:tcPr>
                <w:p w14:paraId="11B6D0B0" w14:textId="77777777" w:rsidR="006F76E4" w:rsidRDefault="006F76E4">
                  <w:pPr>
                    <w:tabs>
                      <w:tab w:val="left" w:pos="2850"/>
                    </w:tabs>
                    <w:jc w:val="center"/>
                    <w:rPr>
                      <w:rFonts w:cstheme="minorHAnsi"/>
                      <w:b/>
                      <w:lang w:val="en-US"/>
                    </w:rPr>
                  </w:pPr>
                  <w:r>
                    <w:rPr>
                      <w:rFonts w:cstheme="minorHAnsi"/>
                      <w:b/>
                      <w:lang w:val="en-US"/>
                    </w:rPr>
                    <w:t>Location</w:t>
                  </w:r>
                </w:p>
              </w:tc>
              <w:tc>
                <w:tcPr>
                  <w:tcW w:w="4221" w:type="dxa"/>
                  <w:tcBorders>
                    <w:top w:val="single" w:sz="4" w:space="0" w:color="auto"/>
                    <w:left w:val="single" w:sz="4" w:space="0" w:color="auto"/>
                    <w:bottom w:val="single" w:sz="4" w:space="0" w:color="auto"/>
                    <w:right w:val="single" w:sz="4" w:space="0" w:color="auto"/>
                  </w:tcBorders>
                  <w:hideMark/>
                </w:tcPr>
                <w:p w14:paraId="2D70A9DC" w14:textId="77777777" w:rsidR="006F76E4" w:rsidRDefault="006F76E4">
                  <w:pPr>
                    <w:tabs>
                      <w:tab w:val="left" w:pos="2850"/>
                    </w:tabs>
                    <w:jc w:val="center"/>
                    <w:rPr>
                      <w:rFonts w:cstheme="minorHAnsi"/>
                      <w:b/>
                      <w:lang w:val="en-US"/>
                    </w:rPr>
                  </w:pPr>
                  <w:r>
                    <w:rPr>
                      <w:rFonts w:cstheme="minorHAnsi"/>
                      <w:b/>
                      <w:lang w:val="en-US"/>
                    </w:rPr>
                    <w:t>Proposal</w:t>
                  </w:r>
                </w:p>
              </w:tc>
            </w:tr>
            <w:tr w:rsidR="006F76E4" w14:paraId="750B902A" w14:textId="77777777">
              <w:tc>
                <w:tcPr>
                  <w:tcW w:w="1797" w:type="dxa"/>
                  <w:tcBorders>
                    <w:top w:val="single" w:sz="4" w:space="0" w:color="auto"/>
                    <w:left w:val="single" w:sz="4" w:space="0" w:color="auto"/>
                    <w:bottom w:val="single" w:sz="4" w:space="0" w:color="auto"/>
                    <w:right w:val="single" w:sz="4" w:space="0" w:color="auto"/>
                  </w:tcBorders>
                  <w:hideMark/>
                </w:tcPr>
                <w:p w14:paraId="35A7AFB3" w14:textId="77777777" w:rsidR="006F76E4" w:rsidRDefault="006F76E4">
                  <w:pPr>
                    <w:rPr>
                      <w:rFonts w:cstheme="minorHAnsi"/>
                      <w:lang w:val="en-US"/>
                    </w:rPr>
                  </w:pPr>
                  <w:r>
                    <w:rPr>
                      <w:rFonts w:cstheme="minorHAnsi"/>
                      <w:lang w:val="en-US"/>
                    </w:rPr>
                    <w:t>None</w:t>
                  </w:r>
                </w:p>
              </w:tc>
              <w:tc>
                <w:tcPr>
                  <w:tcW w:w="2486" w:type="dxa"/>
                  <w:tcBorders>
                    <w:top w:val="single" w:sz="4" w:space="0" w:color="auto"/>
                    <w:left w:val="single" w:sz="4" w:space="0" w:color="auto"/>
                    <w:bottom w:val="single" w:sz="4" w:space="0" w:color="auto"/>
                    <w:right w:val="single" w:sz="4" w:space="0" w:color="auto"/>
                  </w:tcBorders>
                </w:tcPr>
                <w:p w14:paraId="7D0C2E1B" w14:textId="77777777" w:rsidR="006F76E4" w:rsidRDefault="006F76E4">
                  <w:pPr>
                    <w:adjustRightInd w:val="0"/>
                    <w:rPr>
                      <w:rFonts w:cstheme="minorHAnsi"/>
                      <w:lang w:val="en-US"/>
                    </w:rPr>
                  </w:pPr>
                </w:p>
              </w:tc>
              <w:tc>
                <w:tcPr>
                  <w:tcW w:w="4221" w:type="dxa"/>
                  <w:tcBorders>
                    <w:top w:val="single" w:sz="4" w:space="0" w:color="auto"/>
                    <w:left w:val="single" w:sz="4" w:space="0" w:color="auto"/>
                    <w:bottom w:val="single" w:sz="4" w:space="0" w:color="auto"/>
                    <w:right w:val="single" w:sz="4" w:space="0" w:color="auto"/>
                  </w:tcBorders>
                </w:tcPr>
                <w:p w14:paraId="5751B7F8" w14:textId="77777777" w:rsidR="006F76E4" w:rsidRDefault="006F76E4">
                  <w:pPr>
                    <w:adjustRightInd w:val="0"/>
                    <w:rPr>
                      <w:rFonts w:cstheme="minorHAnsi"/>
                      <w:lang w:val="en-US"/>
                    </w:rPr>
                  </w:pPr>
                </w:p>
              </w:tc>
            </w:tr>
          </w:tbl>
          <w:p w14:paraId="57A68AC0" w14:textId="77777777" w:rsidR="006F76E4" w:rsidRDefault="006F76E4">
            <w:pPr>
              <w:tabs>
                <w:tab w:val="left" w:pos="2850"/>
              </w:tabs>
              <w:rPr>
                <w:rFonts w:eastAsia="Arial" w:cstheme="minorHAnsi"/>
                <w:b/>
                <w:lang w:val="en-US" w:bidi="en-GB"/>
              </w:rPr>
            </w:pPr>
          </w:p>
          <w:p w14:paraId="2B25CC61" w14:textId="77777777" w:rsidR="006F76E4" w:rsidRDefault="006F76E4" w:rsidP="006F76E4">
            <w:pPr>
              <w:pStyle w:val="ListParagraph"/>
              <w:widowControl w:val="0"/>
              <w:numPr>
                <w:ilvl w:val="0"/>
                <w:numId w:val="43"/>
              </w:numPr>
              <w:tabs>
                <w:tab w:val="left" w:pos="2850"/>
              </w:tabs>
              <w:autoSpaceDE w:val="0"/>
              <w:autoSpaceDN w:val="0"/>
              <w:spacing w:line="268" w:lineRule="exact"/>
              <w:contextualSpacing w:val="0"/>
              <w:rPr>
                <w:rFonts w:cstheme="minorHAnsi"/>
                <w:b/>
                <w:lang w:val="en-US"/>
              </w:rPr>
            </w:pPr>
            <w:r>
              <w:rPr>
                <w:rFonts w:cstheme="minorHAnsi"/>
                <w:b/>
                <w:lang w:val="en-US"/>
              </w:rPr>
              <w:t xml:space="preserve">Decisions made by Mid Devon District Council since the last </w:t>
            </w:r>
            <w:proofErr w:type="gramStart"/>
            <w:r>
              <w:rPr>
                <w:rFonts w:cstheme="minorHAnsi"/>
                <w:b/>
                <w:lang w:val="en-US"/>
              </w:rPr>
              <w:t>meeting</w:t>
            </w:r>
            <w:proofErr w:type="gramEnd"/>
          </w:p>
          <w:tbl>
            <w:tblPr>
              <w:tblStyle w:val="TableGrid"/>
              <w:tblW w:w="0" w:type="auto"/>
              <w:tblLook w:val="04A0" w:firstRow="1" w:lastRow="0" w:firstColumn="1" w:lastColumn="0" w:noHBand="0" w:noVBand="1"/>
            </w:tblPr>
            <w:tblGrid>
              <w:gridCol w:w="1832"/>
              <w:gridCol w:w="2408"/>
              <w:gridCol w:w="3067"/>
              <w:gridCol w:w="1197"/>
            </w:tblGrid>
            <w:tr w:rsidR="006F76E4" w14:paraId="2EA2BFD4" w14:textId="77777777">
              <w:tc>
                <w:tcPr>
                  <w:tcW w:w="1832" w:type="dxa"/>
                  <w:tcBorders>
                    <w:top w:val="single" w:sz="4" w:space="0" w:color="auto"/>
                    <w:left w:val="single" w:sz="4" w:space="0" w:color="auto"/>
                    <w:bottom w:val="single" w:sz="4" w:space="0" w:color="auto"/>
                    <w:right w:val="single" w:sz="4" w:space="0" w:color="auto"/>
                  </w:tcBorders>
                  <w:hideMark/>
                </w:tcPr>
                <w:p w14:paraId="641E7CE7" w14:textId="77777777" w:rsidR="006F76E4" w:rsidRDefault="006F76E4">
                  <w:pPr>
                    <w:tabs>
                      <w:tab w:val="left" w:pos="2850"/>
                    </w:tabs>
                    <w:jc w:val="center"/>
                    <w:rPr>
                      <w:rFonts w:cstheme="minorHAnsi"/>
                      <w:b/>
                      <w:lang w:val="en-US"/>
                    </w:rPr>
                  </w:pPr>
                  <w:r>
                    <w:rPr>
                      <w:rFonts w:cstheme="minorHAnsi"/>
                      <w:b/>
                      <w:lang w:val="en-US"/>
                    </w:rPr>
                    <w:t>Reference</w:t>
                  </w:r>
                </w:p>
              </w:tc>
              <w:tc>
                <w:tcPr>
                  <w:tcW w:w="2440" w:type="dxa"/>
                  <w:tcBorders>
                    <w:top w:val="single" w:sz="4" w:space="0" w:color="auto"/>
                    <w:left w:val="single" w:sz="4" w:space="0" w:color="auto"/>
                    <w:bottom w:val="single" w:sz="4" w:space="0" w:color="auto"/>
                    <w:right w:val="single" w:sz="4" w:space="0" w:color="auto"/>
                  </w:tcBorders>
                  <w:hideMark/>
                </w:tcPr>
                <w:p w14:paraId="00AA97B1" w14:textId="77777777" w:rsidR="006F76E4" w:rsidRDefault="006F76E4">
                  <w:pPr>
                    <w:tabs>
                      <w:tab w:val="left" w:pos="2850"/>
                    </w:tabs>
                    <w:jc w:val="center"/>
                    <w:rPr>
                      <w:rFonts w:cstheme="minorHAnsi"/>
                      <w:b/>
                      <w:lang w:val="en-US"/>
                    </w:rPr>
                  </w:pPr>
                  <w:r>
                    <w:rPr>
                      <w:rFonts w:cstheme="minorHAnsi"/>
                      <w:b/>
                      <w:lang w:val="en-US"/>
                    </w:rPr>
                    <w:t>Location</w:t>
                  </w:r>
                </w:p>
              </w:tc>
              <w:tc>
                <w:tcPr>
                  <w:tcW w:w="3122" w:type="dxa"/>
                  <w:tcBorders>
                    <w:top w:val="single" w:sz="4" w:space="0" w:color="auto"/>
                    <w:left w:val="single" w:sz="4" w:space="0" w:color="auto"/>
                    <w:bottom w:val="single" w:sz="4" w:space="0" w:color="auto"/>
                    <w:right w:val="single" w:sz="4" w:space="0" w:color="auto"/>
                  </w:tcBorders>
                  <w:hideMark/>
                </w:tcPr>
                <w:p w14:paraId="2B8A18C0" w14:textId="77777777" w:rsidR="006F76E4" w:rsidRDefault="006F76E4">
                  <w:pPr>
                    <w:tabs>
                      <w:tab w:val="left" w:pos="2850"/>
                    </w:tabs>
                    <w:jc w:val="center"/>
                    <w:rPr>
                      <w:rFonts w:cstheme="minorHAnsi"/>
                      <w:b/>
                      <w:lang w:val="en-US"/>
                    </w:rPr>
                  </w:pPr>
                  <w:r>
                    <w:rPr>
                      <w:rFonts w:cstheme="minorHAnsi"/>
                      <w:b/>
                      <w:lang w:val="en-US"/>
                    </w:rPr>
                    <w:t>Proposal</w:t>
                  </w:r>
                </w:p>
              </w:tc>
              <w:tc>
                <w:tcPr>
                  <w:tcW w:w="1110" w:type="dxa"/>
                  <w:tcBorders>
                    <w:top w:val="single" w:sz="4" w:space="0" w:color="auto"/>
                    <w:left w:val="single" w:sz="4" w:space="0" w:color="auto"/>
                    <w:bottom w:val="single" w:sz="4" w:space="0" w:color="auto"/>
                    <w:right w:val="single" w:sz="4" w:space="0" w:color="auto"/>
                  </w:tcBorders>
                  <w:hideMark/>
                </w:tcPr>
                <w:p w14:paraId="6BE4411C" w14:textId="77777777" w:rsidR="006F76E4" w:rsidRDefault="006F76E4">
                  <w:pPr>
                    <w:tabs>
                      <w:tab w:val="left" w:pos="2850"/>
                    </w:tabs>
                    <w:jc w:val="center"/>
                    <w:rPr>
                      <w:rFonts w:cstheme="minorHAnsi"/>
                      <w:b/>
                      <w:lang w:val="en-US"/>
                    </w:rPr>
                  </w:pPr>
                  <w:r>
                    <w:rPr>
                      <w:rFonts w:cstheme="minorHAnsi"/>
                      <w:b/>
                      <w:lang w:val="en-US"/>
                    </w:rPr>
                    <w:t>Decision</w:t>
                  </w:r>
                </w:p>
              </w:tc>
            </w:tr>
            <w:tr w:rsidR="006F76E4" w14:paraId="2B64CCCE" w14:textId="77777777">
              <w:tc>
                <w:tcPr>
                  <w:tcW w:w="1832" w:type="dxa"/>
                  <w:tcBorders>
                    <w:top w:val="single" w:sz="4" w:space="0" w:color="auto"/>
                    <w:left w:val="single" w:sz="4" w:space="0" w:color="auto"/>
                    <w:bottom w:val="single" w:sz="4" w:space="0" w:color="auto"/>
                    <w:right w:val="single" w:sz="4" w:space="0" w:color="auto"/>
                  </w:tcBorders>
                  <w:hideMark/>
                </w:tcPr>
                <w:p w14:paraId="34A5F26C" w14:textId="77777777" w:rsidR="006F76E4" w:rsidRDefault="006F76E4">
                  <w:pPr>
                    <w:rPr>
                      <w:rFonts w:cstheme="minorHAnsi"/>
                      <w:lang w:val="en-US"/>
                    </w:rPr>
                  </w:pPr>
                  <w:r>
                    <w:rPr>
                      <w:rFonts w:cstheme="minorHAnsi"/>
                      <w:lang w:val="en-US"/>
                    </w:rPr>
                    <w:t>23/01540/HOUSE</w:t>
                  </w:r>
                </w:p>
              </w:tc>
              <w:tc>
                <w:tcPr>
                  <w:tcW w:w="2440" w:type="dxa"/>
                  <w:tcBorders>
                    <w:top w:val="single" w:sz="4" w:space="0" w:color="auto"/>
                    <w:left w:val="single" w:sz="4" w:space="0" w:color="auto"/>
                    <w:bottom w:val="single" w:sz="4" w:space="0" w:color="auto"/>
                    <w:right w:val="single" w:sz="4" w:space="0" w:color="auto"/>
                  </w:tcBorders>
                </w:tcPr>
                <w:p w14:paraId="5D51DADF" w14:textId="77777777" w:rsidR="006F76E4" w:rsidRDefault="006F76E4">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Oak Barn </w:t>
                  </w:r>
                </w:p>
                <w:p w14:paraId="28467B59" w14:textId="77777777" w:rsidR="006F76E4" w:rsidRDefault="006F76E4">
                  <w:pPr>
                    <w:pStyle w:val="Default"/>
                    <w:rPr>
                      <w:rFonts w:asciiTheme="minorHAnsi" w:hAnsiTheme="minorHAnsi" w:cstheme="minorHAnsi"/>
                      <w:sz w:val="22"/>
                      <w:szCs w:val="22"/>
                      <w:lang w:val="en-US"/>
                    </w:rPr>
                  </w:pPr>
                  <w:proofErr w:type="spellStart"/>
                  <w:r>
                    <w:rPr>
                      <w:rFonts w:asciiTheme="minorHAnsi" w:hAnsiTheme="minorHAnsi" w:cstheme="minorHAnsi"/>
                      <w:sz w:val="22"/>
                      <w:szCs w:val="22"/>
                      <w:lang w:val="en-US"/>
                    </w:rPr>
                    <w:t>Chawleigh</w:t>
                  </w:r>
                  <w:proofErr w:type="spellEnd"/>
                  <w:r>
                    <w:rPr>
                      <w:rFonts w:asciiTheme="minorHAnsi" w:hAnsiTheme="minorHAnsi" w:cstheme="minorHAnsi"/>
                      <w:sz w:val="22"/>
                      <w:szCs w:val="22"/>
                      <w:lang w:val="en-US"/>
                    </w:rPr>
                    <w:t xml:space="preserve"> </w:t>
                  </w:r>
                </w:p>
                <w:p w14:paraId="32F6D31C" w14:textId="77777777" w:rsidR="006F76E4" w:rsidRDefault="006F76E4">
                  <w:pPr>
                    <w:pStyle w:val="Default"/>
                    <w:rPr>
                      <w:rFonts w:asciiTheme="minorHAnsi" w:hAnsiTheme="minorHAnsi" w:cstheme="minorHAnsi"/>
                      <w:sz w:val="22"/>
                      <w:szCs w:val="22"/>
                      <w:lang w:val="en-US"/>
                    </w:rPr>
                  </w:pPr>
                  <w:proofErr w:type="spellStart"/>
                  <w:r>
                    <w:rPr>
                      <w:rFonts w:asciiTheme="minorHAnsi" w:hAnsiTheme="minorHAnsi" w:cstheme="minorHAnsi"/>
                      <w:sz w:val="22"/>
                      <w:szCs w:val="22"/>
                      <w:lang w:val="en-US"/>
                    </w:rPr>
                    <w:t>Chulmleigh</w:t>
                  </w:r>
                  <w:proofErr w:type="spellEnd"/>
                  <w:r>
                    <w:rPr>
                      <w:rFonts w:asciiTheme="minorHAnsi" w:hAnsiTheme="minorHAnsi" w:cstheme="minorHAnsi"/>
                      <w:sz w:val="22"/>
                      <w:szCs w:val="22"/>
                      <w:lang w:val="en-US"/>
                    </w:rPr>
                    <w:t xml:space="preserve"> </w:t>
                  </w:r>
                </w:p>
                <w:p w14:paraId="420DA17A" w14:textId="77777777" w:rsidR="006F76E4" w:rsidRDefault="006F76E4">
                  <w:pPr>
                    <w:pStyle w:val="Default"/>
                    <w:rPr>
                      <w:rFonts w:asciiTheme="minorHAnsi" w:hAnsiTheme="minorHAnsi" w:cstheme="minorHAnsi"/>
                      <w:sz w:val="22"/>
                      <w:szCs w:val="22"/>
                      <w:lang w:val="en-US"/>
                    </w:rPr>
                  </w:pPr>
                  <w:r>
                    <w:rPr>
                      <w:rFonts w:asciiTheme="minorHAnsi" w:hAnsiTheme="minorHAnsi" w:cstheme="minorHAnsi"/>
                      <w:sz w:val="22"/>
                      <w:szCs w:val="22"/>
                      <w:lang w:val="en-US"/>
                    </w:rPr>
                    <w:t>Devon</w:t>
                  </w:r>
                </w:p>
                <w:p w14:paraId="1FF8AA07" w14:textId="77777777" w:rsidR="006F76E4" w:rsidRDefault="006F76E4">
                  <w:pPr>
                    <w:pStyle w:val="Default"/>
                    <w:rPr>
                      <w:rFonts w:asciiTheme="minorHAnsi" w:hAnsiTheme="minorHAnsi" w:cstheme="minorHAnsi"/>
                      <w:lang w:val="en-US"/>
                    </w:rPr>
                  </w:pPr>
                </w:p>
              </w:tc>
              <w:tc>
                <w:tcPr>
                  <w:tcW w:w="3122" w:type="dxa"/>
                  <w:tcBorders>
                    <w:top w:val="single" w:sz="4" w:space="0" w:color="auto"/>
                    <w:left w:val="single" w:sz="4" w:space="0" w:color="auto"/>
                    <w:bottom w:val="single" w:sz="4" w:space="0" w:color="auto"/>
                    <w:right w:val="single" w:sz="4" w:space="0" w:color="auto"/>
                  </w:tcBorders>
                  <w:hideMark/>
                </w:tcPr>
                <w:p w14:paraId="219F86D1" w14:textId="77777777" w:rsidR="006F76E4" w:rsidRDefault="006F76E4">
                  <w:pPr>
                    <w:pStyle w:val="Default"/>
                    <w:rPr>
                      <w:rFonts w:asciiTheme="minorHAnsi" w:hAnsiTheme="minorHAnsi" w:cstheme="minorHAnsi"/>
                      <w:lang w:val="en-US"/>
                    </w:rPr>
                  </w:pPr>
                  <w:r>
                    <w:rPr>
                      <w:rFonts w:asciiTheme="minorHAnsi" w:hAnsiTheme="minorHAnsi" w:cstheme="minorHAnsi"/>
                      <w:sz w:val="22"/>
                      <w:szCs w:val="22"/>
                      <w:lang w:val="en-US"/>
                    </w:rPr>
                    <w:t>Erection of double garage with games room above</w:t>
                  </w:r>
                </w:p>
              </w:tc>
              <w:tc>
                <w:tcPr>
                  <w:tcW w:w="1110" w:type="dxa"/>
                  <w:tcBorders>
                    <w:top w:val="single" w:sz="4" w:space="0" w:color="auto"/>
                    <w:left w:val="single" w:sz="4" w:space="0" w:color="auto"/>
                    <w:bottom w:val="single" w:sz="4" w:space="0" w:color="auto"/>
                    <w:right w:val="single" w:sz="4" w:space="0" w:color="auto"/>
                  </w:tcBorders>
                  <w:hideMark/>
                </w:tcPr>
                <w:p w14:paraId="0003C337" w14:textId="77777777" w:rsidR="006F76E4" w:rsidRDefault="006F76E4">
                  <w:pPr>
                    <w:adjustRightInd w:val="0"/>
                    <w:rPr>
                      <w:rFonts w:cstheme="minorHAnsi"/>
                      <w:lang w:val="en-US"/>
                    </w:rPr>
                  </w:pPr>
                  <w:r>
                    <w:rPr>
                      <w:rFonts w:cstheme="minorHAnsi"/>
                      <w:lang w:val="en-US"/>
                    </w:rPr>
                    <w:t>Full Permission Granted</w:t>
                  </w:r>
                </w:p>
              </w:tc>
            </w:tr>
          </w:tbl>
          <w:p w14:paraId="5511BAAD" w14:textId="77777777" w:rsidR="006F76E4" w:rsidRDefault="006F76E4">
            <w:pPr>
              <w:tabs>
                <w:tab w:val="left" w:pos="2850"/>
              </w:tabs>
              <w:rPr>
                <w:rFonts w:eastAsia="Arial" w:cstheme="minorHAnsi"/>
                <w:b/>
                <w:lang w:val="en-US" w:bidi="en-GB"/>
              </w:rPr>
            </w:pPr>
          </w:p>
          <w:p w14:paraId="24335D39" w14:textId="77777777" w:rsidR="006F76E4" w:rsidRDefault="006F76E4" w:rsidP="006F76E4">
            <w:pPr>
              <w:pStyle w:val="ListParagraph"/>
              <w:widowControl w:val="0"/>
              <w:numPr>
                <w:ilvl w:val="0"/>
                <w:numId w:val="43"/>
              </w:numPr>
              <w:tabs>
                <w:tab w:val="left" w:pos="2850"/>
              </w:tabs>
              <w:autoSpaceDE w:val="0"/>
              <w:autoSpaceDN w:val="0"/>
              <w:spacing w:line="268" w:lineRule="exact"/>
              <w:contextualSpacing w:val="0"/>
              <w:rPr>
                <w:rFonts w:cstheme="minorHAnsi"/>
                <w:b/>
                <w:lang w:val="en-US"/>
              </w:rPr>
            </w:pPr>
            <w:r>
              <w:rPr>
                <w:rFonts w:cstheme="minorHAnsi"/>
                <w:b/>
                <w:lang w:val="en-US"/>
              </w:rPr>
              <w:t>Other Planning Matters</w:t>
            </w:r>
          </w:p>
          <w:p w14:paraId="618C11BF" w14:textId="77777777" w:rsidR="006F76E4" w:rsidRDefault="006F76E4">
            <w:pPr>
              <w:pStyle w:val="ListParagraph"/>
              <w:tabs>
                <w:tab w:val="left" w:pos="2850"/>
              </w:tabs>
              <w:rPr>
                <w:rFonts w:cstheme="minorHAnsi"/>
                <w:bCs/>
                <w:lang w:val="en-US"/>
              </w:rPr>
            </w:pPr>
            <w:r>
              <w:rPr>
                <w:rFonts w:cstheme="minorHAnsi"/>
                <w:bCs/>
                <w:lang w:val="en-US"/>
              </w:rPr>
              <w:t>None</w:t>
            </w:r>
          </w:p>
          <w:p w14:paraId="5591B583" w14:textId="77777777" w:rsidR="006F76E4" w:rsidRDefault="006F76E4">
            <w:pPr>
              <w:pStyle w:val="ListParagraph"/>
              <w:tabs>
                <w:tab w:val="left" w:pos="2850"/>
              </w:tabs>
              <w:rPr>
                <w:rFonts w:cstheme="minorHAnsi"/>
                <w:bCs/>
                <w:lang w:val="en-US"/>
              </w:rPr>
            </w:pPr>
          </w:p>
        </w:tc>
      </w:tr>
      <w:tr w:rsidR="006F76E4" w14:paraId="06C6836C" w14:textId="77777777" w:rsidTr="006F76E4">
        <w:trPr>
          <w:trHeight w:val="528"/>
        </w:trPr>
        <w:tc>
          <w:tcPr>
            <w:tcW w:w="1242" w:type="dxa"/>
            <w:hideMark/>
          </w:tcPr>
          <w:p w14:paraId="144B441C" w14:textId="77777777" w:rsidR="006F76E4" w:rsidRDefault="006F76E4">
            <w:pPr>
              <w:tabs>
                <w:tab w:val="left" w:pos="2850"/>
              </w:tabs>
              <w:rPr>
                <w:rFonts w:cstheme="minorHAnsi"/>
                <w:b/>
                <w:lang w:val="en-US"/>
              </w:rPr>
            </w:pPr>
            <w:r>
              <w:rPr>
                <w:rFonts w:cstheme="minorHAnsi"/>
                <w:b/>
                <w:lang w:val="en-US"/>
              </w:rPr>
              <w:lastRenderedPageBreak/>
              <w:t>2324-130</w:t>
            </w:r>
          </w:p>
        </w:tc>
        <w:tc>
          <w:tcPr>
            <w:tcW w:w="8730" w:type="dxa"/>
          </w:tcPr>
          <w:p w14:paraId="2680B419" w14:textId="77777777" w:rsidR="006F76E4" w:rsidRDefault="006F76E4">
            <w:pPr>
              <w:tabs>
                <w:tab w:val="left" w:pos="2850"/>
              </w:tabs>
              <w:rPr>
                <w:rFonts w:cstheme="minorHAnsi"/>
                <w:b/>
                <w:lang w:val="en-US"/>
              </w:rPr>
            </w:pPr>
            <w:r>
              <w:rPr>
                <w:rFonts w:cstheme="minorHAnsi"/>
                <w:b/>
                <w:lang w:val="en-US"/>
              </w:rPr>
              <w:t>2024/2025 BUDGET AND PRECEPT</w:t>
            </w:r>
          </w:p>
          <w:p w14:paraId="3289F953" w14:textId="40BDE306" w:rsidR="006F76E4" w:rsidRDefault="009E012E">
            <w:pPr>
              <w:tabs>
                <w:tab w:val="left" w:pos="2850"/>
              </w:tabs>
              <w:rPr>
                <w:rFonts w:cstheme="minorHAnsi"/>
                <w:bCs/>
                <w:lang w:val="en-US"/>
              </w:rPr>
            </w:pPr>
            <w:r>
              <w:rPr>
                <w:rFonts w:cstheme="minorHAnsi"/>
                <w:bCs/>
                <w:lang w:val="en-US"/>
              </w:rPr>
              <w:t xml:space="preserve">A revised set of budget papers had been circulated by the clerk, </w:t>
            </w:r>
            <w:proofErr w:type="gramStart"/>
            <w:r>
              <w:rPr>
                <w:rFonts w:cstheme="minorHAnsi"/>
                <w:bCs/>
                <w:lang w:val="en-US"/>
              </w:rPr>
              <w:t>taking into account</w:t>
            </w:r>
            <w:proofErr w:type="gramEnd"/>
            <w:r>
              <w:rPr>
                <w:rFonts w:cstheme="minorHAnsi"/>
                <w:bCs/>
                <w:lang w:val="en-US"/>
              </w:rPr>
              <w:t xml:space="preserve"> actual spending up to and including 6</w:t>
            </w:r>
            <w:r w:rsidRPr="009E012E">
              <w:rPr>
                <w:rFonts w:cstheme="minorHAnsi"/>
                <w:bCs/>
                <w:vertAlign w:val="superscript"/>
                <w:lang w:val="en-US"/>
              </w:rPr>
              <w:t>th</w:t>
            </w:r>
            <w:r>
              <w:rPr>
                <w:rFonts w:cstheme="minorHAnsi"/>
                <w:bCs/>
                <w:lang w:val="en-US"/>
              </w:rPr>
              <w:t xml:space="preserve"> December 2023 in order to have a solid starting point for the consideration of budgets and reserves.</w:t>
            </w:r>
          </w:p>
          <w:p w14:paraId="59D927E7" w14:textId="77777777" w:rsidR="009E012E" w:rsidRDefault="009E012E">
            <w:pPr>
              <w:tabs>
                <w:tab w:val="left" w:pos="2850"/>
              </w:tabs>
              <w:rPr>
                <w:rFonts w:cstheme="minorHAnsi"/>
                <w:bCs/>
                <w:lang w:val="en-US"/>
              </w:rPr>
            </w:pPr>
          </w:p>
          <w:p w14:paraId="1746F6AA" w14:textId="77777777" w:rsidR="008D7DFB" w:rsidRDefault="007B3410">
            <w:pPr>
              <w:tabs>
                <w:tab w:val="left" w:pos="2850"/>
              </w:tabs>
              <w:rPr>
                <w:rFonts w:cstheme="minorHAnsi"/>
                <w:bCs/>
                <w:lang w:val="en-US"/>
              </w:rPr>
            </w:pPr>
            <w:r>
              <w:rPr>
                <w:rFonts w:cstheme="minorHAnsi"/>
                <w:bCs/>
                <w:lang w:val="en-US"/>
              </w:rPr>
              <w:t xml:space="preserve">The decisions required were to adopt the detailed budget, review the reserves and to set the precept for the coming year. </w:t>
            </w:r>
          </w:p>
          <w:p w14:paraId="01BDCBB7" w14:textId="747DF726" w:rsidR="009E012E" w:rsidRPr="008D7DFB" w:rsidRDefault="008D7DFB">
            <w:pPr>
              <w:tabs>
                <w:tab w:val="left" w:pos="2850"/>
              </w:tabs>
              <w:rPr>
                <w:rFonts w:cstheme="minorHAnsi"/>
                <w:b/>
                <w:lang w:val="en-US"/>
              </w:rPr>
            </w:pPr>
            <w:r>
              <w:rPr>
                <w:rFonts w:cstheme="minorHAnsi"/>
                <w:bCs/>
                <w:lang w:val="en-US"/>
              </w:rPr>
              <w:t xml:space="preserve">On a proposal by the Chairman, seconded Cllr. Batty, </w:t>
            </w:r>
            <w:r w:rsidR="00F54146">
              <w:rPr>
                <w:rFonts w:cstheme="minorHAnsi"/>
                <w:bCs/>
                <w:lang w:val="en-US"/>
              </w:rPr>
              <w:t>the following were</w:t>
            </w:r>
            <w:r>
              <w:rPr>
                <w:rFonts w:cstheme="minorHAnsi"/>
                <w:bCs/>
                <w:lang w:val="en-US"/>
              </w:rPr>
              <w:t xml:space="preserve"> </w:t>
            </w:r>
            <w:r>
              <w:rPr>
                <w:rFonts w:cstheme="minorHAnsi"/>
                <w:b/>
                <w:lang w:val="en-US"/>
              </w:rPr>
              <w:t>Resolved</w:t>
            </w:r>
            <w:r w:rsidR="00F54146">
              <w:rPr>
                <w:rFonts w:cstheme="minorHAnsi"/>
                <w:b/>
                <w:lang w:val="en-US"/>
              </w:rPr>
              <w:t>:</w:t>
            </w:r>
          </w:p>
          <w:p w14:paraId="3595D276" w14:textId="66FBE08E" w:rsidR="007B3410" w:rsidRDefault="007B3410" w:rsidP="007B3410">
            <w:pPr>
              <w:pStyle w:val="ListParagraph"/>
              <w:numPr>
                <w:ilvl w:val="0"/>
                <w:numId w:val="49"/>
              </w:numPr>
              <w:tabs>
                <w:tab w:val="left" w:pos="2850"/>
              </w:tabs>
              <w:rPr>
                <w:rFonts w:cstheme="minorHAnsi"/>
                <w:bCs/>
                <w:lang w:val="en-US"/>
              </w:rPr>
            </w:pPr>
            <w:r>
              <w:rPr>
                <w:rFonts w:cstheme="minorHAnsi"/>
                <w:bCs/>
                <w:lang w:val="en-US"/>
              </w:rPr>
              <w:t xml:space="preserve">The detailed </w:t>
            </w:r>
            <w:r w:rsidR="00F54146" w:rsidRPr="00F54146">
              <w:rPr>
                <w:rFonts w:cstheme="minorHAnsi"/>
                <w:b/>
                <w:lang w:val="en-US"/>
              </w:rPr>
              <w:t>B</w:t>
            </w:r>
            <w:r w:rsidRPr="00F54146">
              <w:rPr>
                <w:rFonts w:cstheme="minorHAnsi"/>
                <w:b/>
                <w:lang w:val="en-US"/>
              </w:rPr>
              <w:t>udget</w:t>
            </w:r>
            <w:r>
              <w:rPr>
                <w:rFonts w:cstheme="minorHAnsi"/>
                <w:bCs/>
                <w:lang w:val="en-US"/>
              </w:rPr>
              <w:t xml:space="preserve"> was adopted</w:t>
            </w:r>
            <w:r w:rsidR="00F54146">
              <w:rPr>
                <w:rFonts w:cstheme="minorHAnsi"/>
                <w:bCs/>
                <w:lang w:val="en-US"/>
              </w:rPr>
              <w:t xml:space="preserve"> as presented (see Appendix A)</w:t>
            </w:r>
          </w:p>
          <w:p w14:paraId="1803B226" w14:textId="73C9767F" w:rsidR="007B3410" w:rsidRDefault="007B3410" w:rsidP="007B3410">
            <w:pPr>
              <w:pStyle w:val="ListParagraph"/>
              <w:numPr>
                <w:ilvl w:val="0"/>
                <w:numId w:val="49"/>
              </w:numPr>
              <w:tabs>
                <w:tab w:val="left" w:pos="2850"/>
              </w:tabs>
              <w:rPr>
                <w:rFonts w:cstheme="minorHAnsi"/>
                <w:bCs/>
                <w:lang w:val="en-US"/>
              </w:rPr>
            </w:pPr>
            <w:r>
              <w:rPr>
                <w:rFonts w:cstheme="minorHAnsi"/>
                <w:bCs/>
                <w:lang w:val="en-US"/>
              </w:rPr>
              <w:t xml:space="preserve">The </w:t>
            </w:r>
            <w:r w:rsidR="00F54146" w:rsidRPr="00F54146">
              <w:rPr>
                <w:rFonts w:cstheme="minorHAnsi"/>
                <w:b/>
                <w:lang w:val="en-US"/>
              </w:rPr>
              <w:t>E</w:t>
            </w:r>
            <w:r w:rsidRPr="00F54146">
              <w:rPr>
                <w:rFonts w:cstheme="minorHAnsi"/>
                <w:b/>
                <w:lang w:val="en-US"/>
              </w:rPr>
              <w:t xml:space="preserve">armarked </w:t>
            </w:r>
            <w:r w:rsidR="00F54146">
              <w:rPr>
                <w:rFonts w:cstheme="minorHAnsi"/>
                <w:b/>
                <w:lang w:val="en-US"/>
              </w:rPr>
              <w:t>R</w:t>
            </w:r>
            <w:r w:rsidRPr="00F54146">
              <w:rPr>
                <w:rFonts w:cstheme="minorHAnsi"/>
                <w:b/>
                <w:lang w:val="en-US"/>
              </w:rPr>
              <w:t>eserves</w:t>
            </w:r>
            <w:r>
              <w:rPr>
                <w:rFonts w:cstheme="minorHAnsi"/>
                <w:bCs/>
                <w:lang w:val="en-US"/>
              </w:rPr>
              <w:t xml:space="preserve"> would be adjusted so that a balance could be built up </w:t>
            </w:r>
            <w:proofErr w:type="gramStart"/>
            <w:r>
              <w:rPr>
                <w:rFonts w:cstheme="minorHAnsi"/>
                <w:bCs/>
                <w:lang w:val="en-US"/>
              </w:rPr>
              <w:t>in order to</w:t>
            </w:r>
            <w:proofErr w:type="gramEnd"/>
            <w:r>
              <w:rPr>
                <w:rFonts w:cstheme="minorHAnsi"/>
                <w:bCs/>
                <w:lang w:val="en-US"/>
              </w:rPr>
              <w:t xml:space="preserve"> replace the dilapidated playground unit which had an estimated cost of £18,000 but was likely to be up to £20,000 given the time that had elapsed since a quotation had been sought. The adjustments were that the reserve shown as ‘</w:t>
            </w:r>
            <w:proofErr w:type="spellStart"/>
            <w:r>
              <w:rPr>
                <w:rFonts w:cstheme="minorHAnsi"/>
                <w:bCs/>
                <w:lang w:val="en-US"/>
              </w:rPr>
              <w:t>Chawleigh</w:t>
            </w:r>
            <w:proofErr w:type="spellEnd"/>
            <w:r>
              <w:rPr>
                <w:rFonts w:cstheme="minorHAnsi"/>
                <w:bCs/>
                <w:lang w:val="en-US"/>
              </w:rPr>
              <w:t xml:space="preserve"> Playing Field Event 2019’ (£1,076.88) would be reallocated to the Equipment Reserve and that £5,000 would</w:t>
            </w:r>
            <w:r w:rsidR="008D7DFB">
              <w:rPr>
                <w:rFonts w:cstheme="minorHAnsi"/>
                <w:bCs/>
                <w:lang w:val="en-US"/>
              </w:rPr>
              <w:t xml:space="preserve"> be</w:t>
            </w:r>
            <w:r>
              <w:rPr>
                <w:rFonts w:cstheme="minorHAnsi"/>
                <w:bCs/>
                <w:lang w:val="en-US"/>
              </w:rPr>
              <w:t xml:space="preserve"> taken from the General Reserve </w:t>
            </w:r>
            <w:proofErr w:type="gramStart"/>
            <w:r>
              <w:rPr>
                <w:rFonts w:cstheme="minorHAnsi"/>
                <w:bCs/>
                <w:lang w:val="en-US"/>
              </w:rPr>
              <w:t>and also</w:t>
            </w:r>
            <w:proofErr w:type="gramEnd"/>
            <w:r>
              <w:rPr>
                <w:rFonts w:cstheme="minorHAnsi"/>
                <w:bCs/>
                <w:lang w:val="en-US"/>
              </w:rPr>
              <w:t xml:space="preserve"> used to enhance the equipment funds.</w:t>
            </w:r>
            <w:r w:rsidR="008D7DFB">
              <w:rPr>
                <w:rFonts w:cstheme="minorHAnsi"/>
                <w:bCs/>
                <w:lang w:val="en-US"/>
              </w:rPr>
              <w:t xml:space="preserve"> Alongside the £2,000 already earmarked this means that £8,076.88 would go towards the equipment. The clerk would contact County Cllr. Squires to see if a further £1,000 could be obtained from her Community Grant fund.</w:t>
            </w:r>
          </w:p>
          <w:p w14:paraId="013E4729" w14:textId="77777777" w:rsidR="00F54146" w:rsidRDefault="008D7DFB" w:rsidP="00F54146">
            <w:pPr>
              <w:pStyle w:val="ListParagraph"/>
              <w:numPr>
                <w:ilvl w:val="0"/>
                <w:numId w:val="49"/>
              </w:numPr>
              <w:tabs>
                <w:tab w:val="left" w:pos="2850"/>
              </w:tabs>
              <w:rPr>
                <w:rFonts w:cstheme="minorHAnsi"/>
                <w:bCs/>
                <w:lang w:val="en-US"/>
              </w:rPr>
            </w:pPr>
            <w:r>
              <w:rPr>
                <w:rFonts w:cstheme="minorHAnsi"/>
                <w:bCs/>
                <w:lang w:val="en-US"/>
              </w:rPr>
              <w:t xml:space="preserve">The </w:t>
            </w:r>
            <w:r w:rsidR="00F54146" w:rsidRPr="00F54146">
              <w:rPr>
                <w:rFonts w:cstheme="minorHAnsi"/>
                <w:b/>
                <w:lang w:val="en-US"/>
              </w:rPr>
              <w:t>P</w:t>
            </w:r>
            <w:r w:rsidRPr="00F54146">
              <w:rPr>
                <w:rFonts w:cstheme="minorHAnsi"/>
                <w:b/>
                <w:lang w:val="en-US"/>
              </w:rPr>
              <w:t>recept</w:t>
            </w:r>
            <w:r>
              <w:rPr>
                <w:rFonts w:cstheme="minorHAnsi"/>
                <w:bCs/>
                <w:lang w:val="en-US"/>
              </w:rPr>
              <w:t xml:space="preserve"> for 2024/2025 would be set at </w:t>
            </w:r>
            <w:r w:rsidRPr="00F54146">
              <w:rPr>
                <w:rFonts w:cstheme="minorHAnsi"/>
                <w:b/>
                <w:lang w:val="en-US"/>
              </w:rPr>
              <w:t>£15,000</w:t>
            </w:r>
            <w:r>
              <w:rPr>
                <w:rFonts w:cstheme="minorHAnsi"/>
                <w:bCs/>
                <w:lang w:val="en-US"/>
              </w:rPr>
              <w:t>, an increase of £830 over the current year. The Band D charge would rise from its current £54.23 to £57.11 (5.3%)</w:t>
            </w:r>
            <w:r w:rsidR="00F54146">
              <w:rPr>
                <w:rFonts w:cstheme="minorHAnsi"/>
                <w:bCs/>
                <w:lang w:val="en-US"/>
              </w:rPr>
              <w:t>,</w:t>
            </w:r>
            <w:r>
              <w:rPr>
                <w:rFonts w:cstheme="minorHAnsi"/>
                <w:bCs/>
                <w:lang w:val="en-US"/>
              </w:rPr>
              <w:t xml:space="preserve"> a difference of £2.88 for the year, or just 24 pence a month.</w:t>
            </w:r>
          </w:p>
          <w:p w14:paraId="1AB813BB" w14:textId="77777777" w:rsidR="00F54146" w:rsidRDefault="00F54146" w:rsidP="00F54146">
            <w:pPr>
              <w:tabs>
                <w:tab w:val="left" w:pos="2850"/>
              </w:tabs>
              <w:rPr>
                <w:rFonts w:cstheme="minorHAnsi"/>
                <w:bCs/>
                <w:lang w:val="en-US"/>
              </w:rPr>
            </w:pPr>
          </w:p>
          <w:p w14:paraId="63D40390" w14:textId="3B6E8A2F" w:rsidR="00F54146" w:rsidRPr="00F54146" w:rsidRDefault="00F54146" w:rsidP="00F54146">
            <w:pPr>
              <w:tabs>
                <w:tab w:val="left" w:pos="2850"/>
              </w:tabs>
              <w:rPr>
                <w:rFonts w:cstheme="minorHAnsi"/>
                <w:bCs/>
                <w:lang w:val="en-US"/>
              </w:rPr>
            </w:pPr>
            <w:r w:rsidRPr="00F54146">
              <w:rPr>
                <w:rFonts w:cstheme="minorHAnsi"/>
                <w:bCs/>
                <w:lang w:val="en-US"/>
              </w:rPr>
              <w:t xml:space="preserve">The clerk noted that, if everything goes to plan, the </w:t>
            </w:r>
            <w:r w:rsidRPr="00F54146">
              <w:rPr>
                <w:rFonts w:cstheme="minorHAnsi"/>
                <w:b/>
                <w:lang w:val="en-US"/>
              </w:rPr>
              <w:t>General Reserve</w:t>
            </w:r>
            <w:r w:rsidRPr="00F54146">
              <w:rPr>
                <w:rFonts w:cstheme="minorHAnsi"/>
                <w:bCs/>
                <w:lang w:val="en-US"/>
              </w:rPr>
              <w:t xml:space="preserve"> balance by 31</w:t>
            </w:r>
            <w:r w:rsidRPr="00F54146">
              <w:rPr>
                <w:rFonts w:cstheme="minorHAnsi"/>
                <w:bCs/>
                <w:vertAlign w:val="superscript"/>
                <w:lang w:val="en-US"/>
              </w:rPr>
              <w:t>st</w:t>
            </w:r>
            <w:r w:rsidRPr="00F54146">
              <w:rPr>
                <w:rFonts w:cstheme="minorHAnsi"/>
                <w:bCs/>
                <w:lang w:val="en-US"/>
              </w:rPr>
              <w:t xml:space="preserve"> March 2025 would stand at just over </w:t>
            </w:r>
            <w:r w:rsidRPr="00F54146">
              <w:rPr>
                <w:rFonts w:cstheme="minorHAnsi"/>
                <w:b/>
                <w:lang w:val="en-US"/>
              </w:rPr>
              <w:t>£10,000</w:t>
            </w:r>
            <w:r w:rsidRPr="00F54146">
              <w:rPr>
                <w:rFonts w:cstheme="minorHAnsi"/>
                <w:bCs/>
                <w:lang w:val="en-US"/>
              </w:rPr>
              <w:t xml:space="preserve"> or 67% of the precept, well within the advised range for this size of parish council.</w:t>
            </w:r>
          </w:p>
          <w:p w14:paraId="722EC19C" w14:textId="77777777" w:rsidR="006F76E4" w:rsidRDefault="006F76E4">
            <w:pPr>
              <w:tabs>
                <w:tab w:val="left" w:pos="2850"/>
              </w:tabs>
              <w:rPr>
                <w:rFonts w:cstheme="minorHAnsi"/>
                <w:bCs/>
                <w:lang w:val="en-US"/>
              </w:rPr>
            </w:pPr>
          </w:p>
        </w:tc>
      </w:tr>
      <w:tr w:rsidR="006F76E4" w14:paraId="26AD5D3F" w14:textId="77777777" w:rsidTr="006F76E4">
        <w:trPr>
          <w:trHeight w:val="528"/>
        </w:trPr>
        <w:tc>
          <w:tcPr>
            <w:tcW w:w="1242" w:type="dxa"/>
            <w:hideMark/>
          </w:tcPr>
          <w:p w14:paraId="08AC828E" w14:textId="77777777" w:rsidR="006F76E4" w:rsidRDefault="006F76E4">
            <w:pPr>
              <w:tabs>
                <w:tab w:val="left" w:pos="2850"/>
              </w:tabs>
              <w:rPr>
                <w:rFonts w:cstheme="minorHAnsi"/>
                <w:b/>
                <w:lang w:val="en-US"/>
              </w:rPr>
            </w:pPr>
            <w:r>
              <w:rPr>
                <w:rFonts w:cstheme="minorHAnsi"/>
                <w:b/>
                <w:lang w:val="en-US"/>
              </w:rPr>
              <w:t>2324-131</w:t>
            </w:r>
          </w:p>
        </w:tc>
        <w:tc>
          <w:tcPr>
            <w:tcW w:w="8730" w:type="dxa"/>
          </w:tcPr>
          <w:p w14:paraId="5D193D87" w14:textId="77777777" w:rsidR="006F76E4" w:rsidRDefault="006F76E4">
            <w:pPr>
              <w:tabs>
                <w:tab w:val="left" w:pos="2850"/>
              </w:tabs>
              <w:rPr>
                <w:rFonts w:cstheme="minorHAnsi"/>
                <w:b/>
                <w:lang w:val="en-US"/>
              </w:rPr>
            </w:pPr>
            <w:r>
              <w:rPr>
                <w:rFonts w:cstheme="minorHAnsi"/>
                <w:b/>
                <w:lang w:val="en-US"/>
              </w:rPr>
              <w:t>MEETING DATES 2024</w:t>
            </w:r>
          </w:p>
          <w:p w14:paraId="2C5A49DF" w14:textId="4157D4B5" w:rsidR="006F76E4" w:rsidRDefault="00665B32">
            <w:pPr>
              <w:tabs>
                <w:tab w:val="left" w:pos="2850"/>
              </w:tabs>
              <w:rPr>
                <w:rFonts w:cstheme="minorHAnsi"/>
                <w:bCs/>
                <w:lang w:val="en-US"/>
              </w:rPr>
            </w:pPr>
            <w:r>
              <w:rPr>
                <w:rFonts w:cstheme="minorHAnsi"/>
                <w:bCs/>
                <w:lang w:val="en-US"/>
              </w:rPr>
              <w:t xml:space="preserve">It was agreed </w:t>
            </w:r>
            <w:proofErr w:type="gramStart"/>
            <w:r>
              <w:rPr>
                <w:rFonts w:cstheme="minorHAnsi"/>
                <w:bCs/>
                <w:lang w:val="en-US"/>
              </w:rPr>
              <w:t>that,</w:t>
            </w:r>
            <w:proofErr w:type="gramEnd"/>
            <w:r>
              <w:rPr>
                <w:rFonts w:cstheme="minorHAnsi"/>
                <w:bCs/>
                <w:lang w:val="en-US"/>
              </w:rPr>
              <w:t xml:space="preserve"> subject to the clerk’s other commitments the schedule of meeting dates would be as follows:</w:t>
            </w:r>
          </w:p>
          <w:p w14:paraId="49FF2BD3" w14:textId="4ECB6F62" w:rsidR="006F76E4" w:rsidRDefault="006F76E4">
            <w:pPr>
              <w:tabs>
                <w:tab w:val="left" w:pos="2850"/>
              </w:tabs>
              <w:rPr>
                <w:rFonts w:cstheme="minorHAnsi"/>
                <w:bCs/>
                <w:lang w:val="en-US"/>
              </w:rPr>
            </w:pPr>
            <w:r>
              <w:rPr>
                <w:rFonts w:cstheme="minorHAnsi"/>
                <w:bCs/>
                <w:lang w:val="en-US"/>
              </w:rPr>
              <w:t>31</w:t>
            </w:r>
            <w:r>
              <w:rPr>
                <w:rFonts w:cstheme="minorHAnsi"/>
                <w:bCs/>
                <w:vertAlign w:val="superscript"/>
                <w:lang w:val="en-US"/>
              </w:rPr>
              <w:t>st</w:t>
            </w:r>
            <w:r>
              <w:rPr>
                <w:rFonts w:cstheme="minorHAnsi"/>
                <w:bCs/>
                <w:lang w:val="en-US"/>
              </w:rPr>
              <w:t xml:space="preserve"> January 2024, 27</w:t>
            </w:r>
            <w:r>
              <w:rPr>
                <w:rFonts w:cstheme="minorHAnsi"/>
                <w:bCs/>
                <w:vertAlign w:val="superscript"/>
                <w:lang w:val="en-US"/>
              </w:rPr>
              <w:t>th</w:t>
            </w:r>
            <w:r>
              <w:rPr>
                <w:rFonts w:cstheme="minorHAnsi"/>
                <w:bCs/>
                <w:lang w:val="en-US"/>
              </w:rPr>
              <w:t xml:space="preserve"> March 2024, 15</w:t>
            </w:r>
            <w:r>
              <w:rPr>
                <w:rFonts w:cstheme="minorHAnsi"/>
                <w:bCs/>
                <w:vertAlign w:val="superscript"/>
                <w:lang w:val="en-US"/>
              </w:rPr>
              <w:t>th</w:t>
            </w:r>
            <w:r>
              <w:rPr>
                <w:rFonts w:cstheme="minorHAnsi"/>
                <w:bCs/>
                <w:lang w:val="en-US"/>
              </w:rPr>
              <w:t xml:space="preserve"> May 2024, 26</w:t>
            </w:r>
            <w:r>
              <w:rPr>
                <w:rFonts w:cstheme="minorHAnsi"/>
                <w:bCs/>
                <w:vertAlign w:val="superscript"/>
                <w:lang w:val="en-US"/>
              </w:rPr>
              <w:t>th</w:t>
            </w:r>
            <w:r>
              <w:rPr>
                <w:rFonts w:cstheme="minorHAnsi"/>
                <w:bCs/>
                <w:lang w:val="en-US"/>
              </w:rPr>
              <w:t xml:space="preserve"> June 2024, </w:t>
            </w:r>
            <w:r w:rsidR="00665B32">
              <w:rPr>
                <w:rFonts w:cstheme="minorHAnsi"/>
                <w:bCs/>
                <w:lang w:val="en-US"/>
              </w:rPr>
              <w:t>31</w:t>
            </w:r>
            <w:r w:rsidR="00665B32" w:rsidRPr="00665B32">
              <w:rPr>
                <w:rFonts w:cstheme="minorHAnsi"/>
                <w:bCs/>
                <w:vertAlign w:val="superscript"/>
                <w:lang w:val="en-US"/>
              </w:rPr>
              <w:t>st</w:t>
            </w:r>
            <w:r w:rsidR="00665B32">
              <w:rPr>
                <w:rFonts w:cstheme="minorHAnsi"/>
                <w:bCs/>
                <w:lang w:val="en-US"/>
              </w:rPr>
              <w:t xml:space="preserve"> July</w:t>
            </w:r>
            <w:r>
              <w:rPr>
                <w:rFonts w:cstheme="minorHAnsi"/>
                <w:bCs/>
                <w:lang w:val="en-US"/>
              </w:rPr>
              <w:t xml:space="preserve"> 2024, 18</w:t>
            </w:r>
            <w:r>
              <w:rPr>
                <w:rFonts w:cstheme="minorHAnsi"/>
                <w:bCs/>
                <w:vertAlign w:val="superscript"/>
                <w:lang w:val="en-US"/>
              </w:rPr>
              <w:t>th</w:t>
            </w:r>
            <w:r>
              <w:rPr>
                <w:rFonts w:cstheme="minorHAnsi"/>
                <w:bCs/>
                <w:lang w:val="en-US"/>
              </w:rPr>
              <w:t xml:space="preserve"> September 2024, 30</w:t>
            </w:r>
            <w:r>
              <w:rPr>
                <w:rFonts w:cstheme="minorHAnsi"/>
                <w:bCs/>
                <w:vertAlign w:val="superscript"/>
                <w:lang w:val="en-US"/>
              </w:rPr>
              <w:t>th</w:t>
            </w:r>
            <w:r>
              <w:rPr>
                <w:rFonts w:cstheme="minorHAnsi"/>
                <w:bCs/>
                <w:lang w:val="en-US"/>
              </w:rPr>
              <w:t xml:space="preserve"> October 2024, </w:t>
            </w:r>
            <w:r w:rsidR="00665B32">
              <w:rPr>
                <w:rFonts w:cstheme="minorHAnsi"/>
                <w:bCs/>
                <w:lang w:val="en-US"/>
              </w:rPr>
              <w:t>11</w:t>
            </w:r>
            <w:r>
              <w:rPr>
                <w:rFonts w:cstheme="minorHAnsi"/>
                <w:bCs/>
                <w:vertAlign w:val="superscript"/>
                <w:lang w:val="en-US"/>
              </w:rPr>
              <w:t>th</w:t>
            </w:r>
            <w:r>
              <w:rPr>
                <w:rFonts w:cstheme="minorHAnsi"/>
                <w:bCs/>
                <w:lang w:val="en-US"/>
              </w:rPr>
              <w:t xml:space="preserve"> December 2024.</w:t>
            </w:r>
          </w:p>
          <w:p w14:paraId="5D412175" w14:textId="77777777" w:rsidR="006F76E4" w:rsidRDefault="006F76E4">
            <w:pPr>
              <w:tabs>
                <w:tab w:val="left" w:pos="2850"/>
              </w:tabs>
              <w:rPr>
                <w:rFonts w:cstheme="minorHAnsi"/>
                <w:bCs/>
                <w:lang w:val="en-US"/>
              </w:rPr>
            </w:pPr>
          </w:p>
        </w:tc>
      </w:tr>
      <w:tr w:rsidR="006F76E4" w14:paraId="38828818" w14:textId="77777777" w:rsidTr="006F76E4">
        <w:trPr>
          <w:trHeight w:val="274"/>
        </w:trPr>
        <w:tc>
          <w:tcPr>
            <w:tcW w:w="1242" w:type="dxa"/>
            <w:hideMark/>
          </w:tcPr>
          <w:p w14:paraId="63DF0843" w14:textId="77777777" w:rsidR="006F76E4" w:rsidRDefault="006F76E4">
            <w:pPr>
              <w:tabs>
                <w:tab w:val="left" w:pos="2850"/>
              </w:tabs>
              <w:rPr>
                <w:rFonts w:cstheme="minorHAnsi"/>
                <w:b/>
                <w:lang w:val="en-US"/>
              </w:rPr>
            </w:pPr>
            <w:r>
              <w:rPr>
                <w:rFonts w:cstheme="minorHAnsi"/>
                <w:b/>
                <w:lang w:val="en-US"/>
              </w:rPr>
              <w:t>2324-132</w:t>
            </w:r>
          </w:p>
        </w:tc>
        <w:tc>
          <w:tcPr>
            <w:tcW w:w="8730" w:type="dxa"/>
          </w:tcPr>
          <w:p w14:paraId="7E4CCC07" w14:textId="77777777" w:rsidR="006F76E4" w:rsidRDefault="006F76E4">
            <w:pPr>
              <w:tabs>
                <w:tab w:val="left" w:pos="2850"/>
              </w:tabs>
              <w:rPr>
                <w:rFonts w:cstheme="minorHAnsi"/>
                <w:b/>
                <w:lang w:val="en-US"/>
              </w:rPr>
            </w:pPr>
            <w:r>
              <w:rPr>
                <w:rFonts w:cstheme="minorHAnsi"/>
                <w:b/>
                <w:lang w:val="en-US"/>
              </w:rPr>
              <w:t>DATE OF NEXT MEETING</w:t>
            </w:r>
          </w:p>
          <w:p w14:paraId="633C12A4" w14:textId="77777777" w:rsidR="006F76E4" w:rsidRDefault="006F76E4">
            <w:pPr>
              <w:tabs>
                <w:tab w:val="left" w:pos="2850"/>
              </w:tabs>
              <w:rPr>
                <w:rFonts w:cstheme="minorHAnsi"/>
                <w:lang w:val="en-US"/>
              </w:rPr>
            </w:pPr>
            <w:r>
              <w:rPr>
                <w:rFonts w:cstheme="minorHAnsi"/>
                <w:lang w:val="en-US"/>
              </w:rPr>
              <w:t xml:space="preserve">The next meeting of </w:t>
            </w:r>
            <w:proofErr w:type="spellStart"/>
            <w:r>
              <w:rPr>
                <w:rFonts w:cstheme="minorHAnsi"/>
                <w:lang w:val="en-US"/>
              </w:rPr>
              <w:t>Chawleigh</w:t>
            </w:r>
            <w:proofErr w:type="spellEnd"/>
            <w:r>
              <w:rPr>
                <w:rFonts w:cstheme="minorHAnsi"/>
                <w:lang w:val="en-US"/>
              </w:rPr>
              <w:t xml:space="preserve"> Parish Council is scheduled to be Wednesday 31</w:t>
            </w:r>
            <w:r>
              <w:rPr>
                <w:rFonts w:cstheme="minorHAnsi"/>
                <w:vertAlign w:val="superscript"/>
                <w:lang w:val="en-US"/>
              </w:rPr>
              <w:t>st</w:t>
            </w:r>
            <w:r>
              <w:rPr>
                <w:rFonts w:cstheme="minorHAnsi"/>
                <w:lang w:val="en-US"/>
              </w:rPr>
              <w:t xml:space="preserve"> January 2024, in </w:t>
            </w:r>
            <w:proofErr w:type="spellStart"/>
            <w:r>
              <w:rPr>
                <w:rFonts w:cstheme="minorHAnsi"/>
                <w:lang w:val="en-US"/>
              </w:rPr>
              <w:t>Chawleigh</w:t>
            </w:r>
            <w:proofErr w:type="spellEnd"/>
            <w:r>
              <w:rPr>
                <w:rFonts w:cstheme="minorHAnsi"/>
                <w:lang w:val="en-US"/>
              </w:rPr>
              <w:t xml:space="preserve"> Village Hall at 7.30pm.</w:t>
            </w:r>
          </w:p>
          <w:p w14:paraId="12A3FF36" w14:textId="77777777" w:rsidR="006F76E4" w:rsidRDefault="006F76E4">
            <w:pPr>
              <w:tabs>
                <w:tab w:val="left" w:pos="2850"/>
              </w:tabs>
              <w:rPr>
                <w:rFonts w:cstheme="minorHAnsi"/>
                <w:lang w:val="en-US"/>
              </w:rPr>
            </w:pPr>
          </w:p>
        </w:tc>
      </w:tr>
      <w:tr w:rsidR="006F76E4" w14:paraId="53602FF1" w14:textId="77777777" w:rsidTr="006F76E4">
        <w:trPr>
          <w:trHeight w:val="274"/>
        </w:trPr>
        <w:tc>
          <w:tcPr>
            <w:tcW w:w="1242" w:type="dxa"/>
            <w:hideMark/>
          </w:tcPr>
          <w:p w14:paraId="02ABD385" w14:textId="77777777" w:rsidR="006F76E4" w:rsidRDefault="006F76E4">
            <w:pPr>
              <w:tabs>
                <w:tab w:val="left" w:pos="2850"/>
              </w:tabs>
              <w:rPr>
                <w:rFonts w:cstheme="minorHAnsi"/>
                <w:b/>
                <w:lang w:val="en-US"/>
              </w:rPr>
            </w:pPr>
            <w:r>
              <w:rPr>
                <w:rFonts w:cstheme="minorHAnsi"/>
                <w:b/>
                <w:lang w:val="en-US"/>
              </w:rPr>
              <w:t>2324-133</w:t>
            </w:r>
          </w:p>
        </w:tc>
        <w:tc>
          <w:tcPr>
            <w:tcW w:w="8730" w:type="dxa"/>
          </w:tcPr>
          <w:p w14:paraId="14DE3DC8" w14:textId="77777777" w:rsidR="006F76E4" w:rsidRDefault="006F76E4">
            <w:pPr>
              <w:tabs>
                <w:tab w:val="left" w:pos="2850"/>
              </w:tabs>
              <w:rPr>
                <w:rFonts w:cstheme="minorHAnsi"/>
                <w:b/>
                <w:lang w:val="en-US"/>
              </w:rPr>
            </w:pPr>
            <w:r>
              <w:rPr>
                <w:rFonts w:cstheme="minorHAnsi"/>
                <w:b/>
                <w:lang w:val="en-US"/>
              </w:rPr>
              <w:t>CONFIDENTIAL MATTERS</w:t>
            </w:r>
          </w:p>
          <w:p w14:paraId="0954AA0F" w14:textId="326902ED" w:rsidR="006F76E4" w:rsidRDefault="00665B32">
            <w:pPr>
              <w:pStyle w:val="NoSpacing"/>
              <w:rPr>
                <w:rFonts w:cstheme="minorHAnsi"/>
                <w:lang w:val="en-US"/>
              </w:rPr>
            </w:pPr>
            <w:r>
              <w:rPr>
                <w:rFonts w:cstheme="minorHAnsi"/>
                <w:lang w:val="en-US"/>
              </w:rPr>
              <w:t xml:space="preserve">On a proposal by the chairman, seconded by Cllr. Cockram, it was </w:t>
            </w:r>
            <w:r>
              <w:rPr>
                <w:rFonts w:cstheme="minorHAnsi"/>
                <w:b/>
                <w:bCs/>
                <w:lang w:val="en-US"/>
              </w:rPr>
              <w:t xml:space="preserve">Resolved </w:t>
            </w:r>
            <w:r>
              <w:rPr>
                <w:rFonts w:cstheme="minorHAnsi"/>
                <w:lang w:val="en-US"/>
              </w:rPr>
              <w:t xml:space="preserve">to </w:t>
            </w:r>
            <w:r w:rsidR="006F76E4">
              <w:rPr>
                <w:rFonts w:cstheme="minorHAnsi"/>
                <w:lang w:val="en-US"/>
              </w:rPr>
              <w:t xml:space="preserve">close the meeting to the public and press </w:t>
            </w:r>
            <w:proofErr w:type="gramStart"/>
            <w:r w:rsidR="006F76E4">
              <w:rPr>
                <w:rFonts w:cstheme="minorHAnsi"/>
                <w:lang w:val="en-US"/>
              </w:rPr>
              <w:t>on the basis of</w:t>
            </w:r>
            <w:proofErr w:type="gramEnd"/>
            <w:r w:rsidR="006F76E4">
              <w:rPr>
                <w:rFonts w:cstheme="minorHAnsi"/>
                <w:lang w:val="en-US"/>
              </w:rPr>
              <w:t xml:space="preserve"> confidential business and personal details that need</w:t>
            </w:r>
            <w:r>
              <w:rPr>
                <w:rFonts w:cstheme="minorHAnsi"/>
                <w:lang w:val="en-US"/>
              </w:rPr>
              <w:t>ed</w:t>
            </w:r>
            <w:r w:rsidR="006F76E4">
              <w:rPr>
                <w:rFonts w:cstheme="minorHAnsi"/>
                <w:lang w:val="en-US"/>
              </w:rPr>
              <w:t xml:space="preserve"> to be considered.</w:t>
            </w:r>
          </w:p>
          <w:p w14:paraId="100CBA9F" w14:textId="77777777" w:rsidR="006F76E4" w:rsidRDefault="006F76E4">
            <w:pPr>
              <w:tabs>
                <w:tab w:val="left" w:pos="2850"/>
              </w:tabs>
              <w:rPr>
                <w:rFonts w:cstheme="minorHAnsi"/>
                <w:b/>
                <w:lang w:val="en-US"/>
              </w:rPr>
            </w:pPr>
          </w:p>
        </w:tc>
      </w:tr>
      <w:tr w:rsidR="006F76E4" w14:paraId="755B4F20" w14:textId="77777777" w:rsidTr="006F76E4">
        <w:trPr>
          <w:trHeight w:val="274"/>
        </w:trPr>
        <w:tc>
          <w:tcPr>
            <w:tcW w:w="1242" w:type="dxa"/>
            <w:hideMark/>
          </w:tcPr>
          <w:p w14:paraId="2C1C03A6" w14:textId="77777777" w:rsidR="006F76E4" w:rsidRDefault="006F76E4">
            <w:pPr>
              <w:tabs>
                <w:tab w:val="left" w:pos="2850"/>
              </w:tabs>
              <w:rPr>
                <w:rFonts w:cstheme="minorHAnsi"/>
                <w:b/>
                <w:lang w:val="en-US"/>
              </w:rPr>
            </w:pPr>
            <w:r>
              <w:rPr>
                <w:rFonts w:cstheme="minorHAnsi"/>
                <w:b/>
                <w:lang w:val="en-US"/>
              </w:rPr>
              <w:t>2324-134</w:t>
            </w:r>
          </w:p>
        </w:tc>
        <w:tc>
          <w:tcPr>
            <w:tcW w:w="8730" w:type="dxa"/>
          </w:tcPr>
          <w:p w14:paraId="49C4BBA4" w14:textId="72249BB4" w:rsidR="006F76E4" w:rsidRDefault="00B9591C">
            <w:pPr>
              <w:tabs>
                <w:tab w:val="left" w:pos="2850"/>
              </w:tabs>
              <w:rPr>
                <w:rFonts w:cstheme="minorHAnsi"/>
                <w:b/>
                <w:lang w:val="en-US"/>
              </w:rPr>
            </w:pPr>
            <w:r>
              <w:rPr>
                <w:rFonts w:cstheme="minorHAnsi"/>
                <w:b/>
                <w:lang w:val="en-US"/>
              </w:rPr>
              <w:t>CHAWLEIGH</w:t>
            </w:r>
            <w:r w:rsidR="006F76E4">
              <w:rPr>
                <w:rFonts w:cstheme="minorHAnsi"/>
                <w:b/>
                <w:lang w:val="en-US"/>
              </w:rPr>
              <w:t xml:space="preserve"> VILLAGE STORE AND POST OFFICE</w:t>
            </w:r>
          </w:p>
          <w:p w14:paraId="1B5F4F3B" w14:textId="12CB32EB" w:rsidR="006F76E4" w:rsidRDefault="00665B32">
            <w:pPr>
              <w:tabs>
                <w:tab w:val="left" w:pos="2850"/>
              </w:tabs>
              <w:rPr>
                <w:rFonts w:cstheme="minorHAnsi"/>
                <w:bCs/>
                <w:lang w:val="en-US"/>
              </w:rPr>
            </w:pPr>
            <w:r>
              <w:rPr>
                <w:rFonts w:cstheme="minorHAnsi"/>
                <w:bCs/>
                <w:lang w:val="en-US"/>
              </w:rPr>
              <w:t>The effect on the village store of providing the stock subsidy</w:t>
            </w:r>
            <w:r w:rsidR="00FB4C28">
              <w:rPr>
                <w:rFonts w:cstheme="minorHAnsi"/>
                <w:bCs/>
                <w:lang w:val="en-US"/>
              </w:rPr>
              <w:t>,</w:t>
            </w:r>
            <w:r>
              <w:rPr>
                <w:rFonts w:cstheme="minorHAnsi"/>
                <w:bCs/>
                <w:lang w:val="en-US"/>
              </w:rPr>
              <w:t xml:space="preserve"> currently amounting to £3,000, had been remarkable with the shelves full and many more lines being available. It was unanimously agreed that the clerk, with assistance from Cllr. Batty</w:t>
            </w:r>
            <w:r w:rsidR="006A14D3">
              <w:rPr>
                <w:rFonts w:cstheme="minorHAnsi"/>
                <w:bCs/>
                <w:lang w:val="en-US"/>
              </w:rPr>
              <w:t>,</w:t>
            </w:r>
            <w:r>
              <w:rPr>
                <w:rFonts w:cstheme="minorHAnsi"/>
                <w:bCs/>
                <w:lang w:val="en-US"/>
              </w:rPr>
              <w:t xml:space="preserve"> would </w:t>
            </w:r>
            <w:r w:rsidR="006A14D3">
              <w:rPr>
                <w:rFonts w:cstheme="minorHAnsi"/>
                <w:bCs/>
                <w:lang w:val="en-US"/>
              </w:rPr>
              <w:t xml:space="preserve">be </w:t>
            </w:r>
            <w:r>
              <w:rPr>
                <w:rFonts w:cstheme="minorHAnsi"/>
                <w:bCs/>
                <w:lang w:val="en-US"/>
              </w:rPr>
              <w:t xml:space="preserve">delegated to </w:t>
            </w:r>
            <w:r w:rsidR="006A14D3">
              <w:rPr>
                <w:rFonts w:cstheme="minorHAnsi"/>
                <w:bCs/>
                <w:lang w:val="en-US"/>
              </w:rPr>
              <w:t>manage the remaining possible subsidy to ensure that the vast improvement continues.</w:t>
            </w:r>
          </w:p>
          <w:p w14:paraId="326F5D4E" w14:textId="77777777" w:rsidR="006F76E4" w:rsidRDefault="006F76E4">
            <w:pPr>
              <w:tabs>
                <w:tab w:val="left" w:pos="2850"/>
              </w:tabs>
              <w:rPr>
                <w:rFonts w:cstheme="minorHAnsi"/>
                <w:b/>
                <w:lang w:val="en-US"/>
              </w:rPr>
            </w:pPr>
          </w:p>
        </w:tc>
      </w:tr>
      <w:tr w:rsidR="006F76E4" w14:paraId="71EF1887" w14:textId="77777777" w:rsidTr="006F76E4">
        <w:trPr>
          <w:trHeight w:val="274"/>
        </w:trPr>
        <w:tc>
          <w:tcPr>
            <w:tcW w:w="1242" w:type="dxa"/>
            <w:hideMark/>
          </w:tcPr>
          <w:p w14:paraId="4AF77E01" w14:textId="77777777" w:rsidR="006F76E4" w:rsidRDefault="006F76E4">
            <w:pPr>
              <w:tabs>
                <w:tab w:val="left" w:pos="2850"/>
              </w:tabs>
              <w:rPr>
                <w:rFonts w:cstheme="minorHAnsi"/>
                <w:b/>
                <w:lang w:val="en-US"/>
              </w:rPr>
            </w:pPr>
            <w:r>
              <w:rPr>
                <w:rFonts w:cstheme="minorHAnsi"/>
                <w:b/>
                <w:lang w:val="en-US"/>
              </w:rPr>
              <w:t>2324-135</w:t>
            </w:r>
          </w:p>
        </w:tc>
        <w:tc>
          <w:tcPr>
            <w:tcW w:w="8730" w:type="dxa"/>
            <w:hideMark/>
          </w:tcPr>
          <w:p w14:paraId="09E3C64C" w14:textId="77777777" w:rsidR="006F76E4" w:rsidRDefault="006F76E4">
            <w:pPr>
              <w:tabs>
                <w:tab w:val="left" w:pos="2850"/>
              </w:tabs>
              <w:rPr>
                <w:rFonts w:cstheme="minorHAnsi"/>
                <w:b/>
                <w:lang w:val="en-US"/>
              </w:rPr>
            </w:pPr>
            <w:r>
              <w:rPr>
                <w:rFonts w:cstheme="minorHAnsi"/>
                <w:b/>
                <w:lang w:val="en-US"/>
              </w:rPr>
              <w:t>MEETING CLOSURE</w:t>
            </w:r>
          </w:p>
          <w:p w14:paraId="64A8B122" w14:textId="77777777" w:rsidR="008251A7" w:rsidRDefault="008251A7">
            <w:pPr>
              <w:tabs>
                <w:tab w:val="left" w:pos="2850"/>
              </w:tabs>
              <w:rPr>
                <w:rFonts w:cstheme="minorHAnsi"/>
                <w:bCs/>
                <w:lang w:val="en-US"/>
              </w:rPr>
            </w:pPr>
            <w:r w:rsidRPr="008251A7">
              <w:rPr>
                <w:rFonts w:cstheme="minorHAnsi"/>
                <w:bCs/>
                <w:lang w:val="en-US"/>
              </w:rPr>
              <w:lastRenderedPageBreak/>
              <w:t>The meeting closed at</w:t>
            </w:r>
            <w:r>
              <w:rPr>
                <w:rFonts w:cstheme="minorHAnsi"/>
                <w:bCs/>
                <w:lang w:val="en-US"/>
              </w:rPr>
              <w:t xml:space="preserve"> 9.15pm</w:t>
            </w:r>
          </w:p>
          <w:p w14:paraId="13A9BE1D" w14:textId="7A817E37" w:rsidR="008251A7" w:rsidRPr="008251A7" w:rsidRDefault="008251A7">
            <w:pPr>
              <w:tabs>
                <w:tab w:val="left" w:pos="2850"/>
              </w:tabs>
              <w:rPr>
                <w:rFonts w:cstheme="minorHAnsi"/>
                <w:bCs/>
                <w:lang w:val="en-US"/>
              </w:rPr>
            </w:pPr>
          </w:p>
        </w:tc>
      </w:tr>
    </w:tbl>
    <w:p w14:paraId="62631742" w14:textId="77777777" w:rsidR="006F76E4" w:rsidRDefault="006F76E4"/>
    <w:p w14:paraId="0D4F9C2C" w14:textId="77777777" w:rsidR="00C112A5" w:rsidRDefault="00C112A5" w:rsidP="001B5CD2">
      <w:pPr>
        <w:pStyle w:val="NoSpacing"/>
        <w:jc w:val="center"/>
        <w:rPr>
          <w:rFonts w:ascii="Arial" w:hAnsi="Arial" w:cs="Arial"/>
          <w:b/>
          <w:sz w:val="28"/>
          <w:szCs w:val="28"/>
        </w:rPr>
      </w:pPr>
    </w:p>
    <w:p w14:paraId="75646F25" w14:textId="2C20B38E" w:rsidR="004630D8" w:rsidRPr="0017714A" w:rsidRDefault="00BE2463" w:rsidP="00B5435C">
      <w:pPr>
        <w:pStyle w:val="NoSpacing"/>
        <w:rPr>
          <w:rFonts w:cstheme="minorHAnsi"/>
        </w:rPr>
      </w:pPr>
      <w:proofErr w:type="gramStart"/>
      <w:r>
        <w:rPr>
          <w:rFonts w:cstheme="minorHAnsi"/>
        </w:rPr>
        <w:t>S</w:t>
      </w:r>
      <w:r w:rsidR="004630D8" w:rsidRPr="0017714A">
        <w:rPr>
          <w:rFonts w:cstheme="minorHAnsi"/>
        </w:rPr>
        <w:t>igned:…</w:t>
      </w:r>
      <w:proofErr w:type="gramEnd"/>
      <w:r w:rsidR="004630D8" w:rsidRPr="0017714A">
        <w:rPr>
          <w:rFonts w:cstheme="minorHAnsi"/>
        </w:rPr>
        <w:t>……………………</w:t>
      </w:r>
      <w:r w:rsidR="00913AA9">
        <w:rPr>
          <w:rFonts w:cstheme="minorHAnsi"/>
        </w:rPr>
        <w:t>…………</w:t>
      </w:r>
    </w:p>
    <w:p w14:paraId="16BEC0C1" w14:textId="77777777" w:rsidR="00913AA9" w:rsidRDefault="00913AA9" w:rsidP="00B5435C">
      <w:pPr>
        <w:pStyle w:val="NoSpacing"/>
        <w:rPr>
          <w:rFonts w:cstheme="minorHAnsi"/>
        </w:rPr>
      </w:pPr>
    </w:p>
    <w:p w14:paraId="132C1252" w14:textId="77777777" w:rsidR="00913AA9" w:rsidRDefault="00913AA9" w:rsidP="00B5435C">
      <w:pPr>
        <w:pStyle w:val="NoSpacing"/>
        <w:rPr>
          <w:rFonts w:cstheme="minorHAnsi"/>
        </w:rPr>
      </w:pPr>
    </w:p>
    <w:p w14:paraId="79806371" w14:textId="4389A92E"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r w:rsidR="00913AA9">
        <w:rPr>
          <w:rFonts w:cstheme="minorHAnsi"/>
        </w:rPr>
        <w:t>…………</w:t>
      </w:r>
    </w:p>
    <w:p w14:paraId="39A80979" w14:textId="77777777" w:rsidR="00913AA9" w:rsidRDefault="00913AA9" w:rsidP="00B5435C">
      <w:pPr>
        <w:pStyle w:val="NoSpacing"/>
        <w:rPr>
          <w:rFonts w:cstheme="minorHAnsi"/>
        </w:rPr>
      </w:pPr>
    </w:p>
    <w:p w14:paraId="5F3808DF" w14:textId="0E6115FF" w:rsidR="004D5C34" w:rsidRDefault="004630D8" w:rsidP="00BE2463">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4D5C34" w:rsidSect="00EB5490">
      <w:headerReference w:type="default" r:id="rId8"/>
      <w:footerReference w:type="default" r:id="rId9"/>
      <w:pgSz w:w="11906" w:h="16838" w:code="9"/>
      <w:pgMar w:top="1418" w:right="851" w:bottom="1418" w:left="851" w:header="709" w:footer="709"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E589" w14:textId="77777777" w:rsidR="00224AD9" w:rsidRDefault="00224AD9" w:rsidP="00EC0040">
      <w:pPr>
        <w:spacing w:after="0" w:line="240" w:lineRule="auto"/>
      </w:pPr>
      <w:r>
        <w:separator/>
      </w:r>
    </w:p>
  </w:endnote>
  <w:endnote w:type="continuationSeparator" w:id="0">
    <w:p w14:paraId="3E24733C" w14:textId="77777777" w:rsidR="00224AD9" w:rsidRDefault="00224AD9"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67AE5D10" w14:textId="77777777"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27350DF9" w14:textId="77777777" w:rsidR="00820578" w:rsidRDefault="00820578" w:rsidP="00820578">
    <w:pPr>
      <w:pStyle w:val="Footer"/>
      <w:tabs>
        <w:tab w:val="clear" w:pos="4513"/>
        <w:tab w:val="clear" w:pos="9026"/>
        <w:tab w:val="left" w:pos="2565"/>
      </w:tabs>
    </w:pPr>
  </w:p>
  <w:p w14:paraId="3965D729" w14:textId="77777777" w:rsidR="003C5FF4" w:rsidRDefault="00820578" w:rsidP="00820578">
    <w:pPr>
      <w:pStyle w:val="Footer"/>
      <w:tabs>
        <w:tab w:val="clear" w:pos="4513"/>
        <w:tab w:val="clear" w:pos="9026"/>
        <w:tab w:val="left" w:pos="2565"/>
      </w:tabs>
    </w:pPr>
    <w:r>
      <w:t>Tel: 07768 829511</w:t>
    </w:r>
    <w:r>
      <w:tab/>
      <w:t xml:space="preserve">email: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A23B" w14:textId="77777777" w:rsidR="00224AD9" w:rsidRDefault="00224AD9" w:rsidP="00EC0040">
      <w:pPr>
        <w:spacing w:after="0" w:line="240" w:lineRule="auto"/>
      </w:pPr>
      <w:r>
        <w:separator/>
      </w:r>
    </w:p>
  </w:footnote>
  <w:footnote w:type="continuationSeparator" w:id="0">
    <w:p w14:paraId="5C5F8BB7" w14:textId="77777777" w:rsidR="00224AD9" w:rsidRDefault="00224AD9"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59A8" w14:textId="77777777" w:rsidR="00BE2463" w:rsidRPr="004E577B" w:rsidRDefault="00BE2463" w:rsidP="00BE2463">
    <w:pPr>
      <w:pStyle w:val="NoSpacing"/>
      <w:rPr>
        <w:rFonts w:ascii="Arial" w:hAnsi="Arial" w:cs="Arial"/>
        <w:sz w:val="32"/>
        <w:szCs w:val="32"/>
        <w:u w:val="single"/>
      </w:rPr>
    </w:pPr>
    <w:proofErr w:type="spellStart"/>
    <w:r w:rsidRPr="004E577B">
      <w:rPr>
        <w:rFonts w:cstheme="minorHAnsi"/>
        <w:sz w:val="32"/>
        <w:szCs w:val="32"/>
        <w:u w:val="single"/>
      </w:rPr>
      <w:t>Chawleigh</w:t>
    </w:r>
    <w:proofErr w:type="spellEnd"/>
    <w:r w:rsidRPr="004E577B">
      <w:rPr>
        <w:rFonts w:cstheme="minorHAnsi"/>
        <w:sz w:val="32"/>
        <w:szCs w:val="32"/>
        <w:u w:val="single"/>
      </w:rPr>
      <w:t xml:space="preserve"> Parish Council</w:t>
    </w:r>
  </w:p>
  <w:p w14:paraId="79B75892" w14:textId="77777777" w:rsidR="00BE2463" w:rsidRDefault="00BE2463" w:rsidP="00BE2463">
    <w:pPr>
      <w:pStyle w:val="Header"/>
      <w:jc w:val="center"/>
    </w:pPr>
  </w:p>
  <w:p w14:paraId="09CDD161" w14:textId="4FB51EBA" w:rsidR="00BE2463" w:rsidRDefault="00BE2463" w:rsidP="00BE2463">
    <w:pPr>
      <w:pStyle w:val="Header"/>
      <w:jc w:val="center"/>
    </w:pPr>
    <w:r>
      <w:t xml:space="preserve">Wednesday </w:t>
    </w:r>
    <w:r w:rsidR="006F76E4">
      <w:t>13</w:t>
    </w:r>
    <w:r w:rsidRPr="00596187">
      <w:rPr>
        <w:vertAlign w:val="superscript"/>
      </w:rPr>
      <w:t>th</w:t>
    </w:r>
    <w:r>
      <w:t xml:space="preserve"> </w:t>
    </w:r>
    <w:r w:rsidR="006F76E4">
      <w:t>Dec</w:t>
    </w:r>
    <w:r>
      <w:t>ember 2023</w:t>
    </w:r>
    <w:r w:rsidRPr="00677963">
      <w:t xml:space="preserve"> </w:t>
    </w:r>
  </w:p>
  <w:p w14:paraId="38A28911"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750F"/>
    <w:multiLevelType w:val="hybridMultilevel"/>
    <w:tmpl w:val="2440F5E0"/>
    <w:lvl w:ilvl="0" w:tplc="3858DD42">
      <w:start w:val="1"/>
      <w:numFmt w:val="decimal"/>
      <w:lvlText w:val="%1."/>
      <w:lvlJc w:val="left"/>
      <w:pPr>
        <w:ind w:left="679" w:hanging="567"/>
      </w:pPr>
      <w:rPr>
        <w:rFonts w:ascii="Geneva" w:eastAsia="Geneva" w:hAnsi="Geneva" w:cs="Geneva" w:hint="default"/>
        <w:b w:val="0"/>
        <w:bCs w:val="0"/>
        <w:i w:val="0"/>
        <w:iCs w:val="0"/>
        <w:spacing w:val="0"/>
        <w:w w:val="86"/>
        <w:sz w:val="22"/>
        <w:szCs w:val="22"/>
        <w:lang w:val="en-US" w:eastAsia="en-US" w:bidi="ar-SA"/>
      </w:rPr>
    </w:lvl>
    <w:lvl w:ilvl="1" w:tplc="D6E6F85A">
      <w:start w:val="1"/>
      <w:numFmt w:val="lowerRoman"/>
      <w:lvlText w:val="%2."/>
      <w:lvlJc w:val="left"/>
      <w:pPr>
        <w:ind w:left="1106" w:hanging="399"/>
        <w:jc w:val="right"/>
      </w:pPr>
      <w:rPr>
        <w:rFonts w:ascii="Geneva" w:eastAsia="Geneva" w:hAnsi="Geneva" w:cs="Geneva" w:hint="default"/>
        <w:b w:val="0"/>
        <w:bCs w:val="0"/>
        <w:i w:val="0"/>
        <w:iCs w:val="0"/>
        <w:spacing w:val="0"/>
        <w:w w:val="88"/>
        <w:sz w:val="22"/>
        <w:szCs w:val="22"/>
        <w:lang w:val="en-US" w:eastAsia="en-US" w:bidi="ar-SA"/>
      </w:rPr>
    </w:lvl>
    <w:lvl w:ilvl="2" w:tplc="264EE2D8">
      <w:numFmt w:val="bullet"/>
      <w:lvlText w:val="•"/>
      <w:lvlJc w:val="left"/>
      <w:pPr>
        <w:ind w:left="2058" w:hanging="399"/>
      </w:pPr>
      <w:rPr>
        <w:rFonts w:hint="default"/>
        <w:lang w:val="en-US" w:eastAsia="en-US" w:bidi="ar-SA"/>
      </w:rPr>
    </w:lvl>
    <w:lvl w:ilvl="3" w:tplc="FA366C5C">
      <w:numFmt w:val="bullet"/>
      <w:lvlText w:val="•"/>
      <w:lvlJc w:val="left"/>
      <w:pPr>
        <w:ind w:left="3016" w:hanging="399"/>
      </w:pPr>
      <w:rPr>
        <w:rFonts w:hint="default"/>
        <w:lang w:val="en-US" w:eastAsia="en-US" w:bidi="ar-SA"/>
      </w:rPr>
    </w:lvl>
    <w:lvl w:ilvl="4" w:tplc="82B01C9E">
      <w:numFmt w:val="bullet"/>
      <w:lvlText w:val="•"/>
      <w:lvlJc w:val="left"/>
      <w:pPr>
        <w:ind w:left="3975" w:hanging="399"/>
      </w:pPr>
      <w:rPr>
        <w:rFonts w:hint="default"/>
        <w:lang w:val="en-US" w:eastAsia="en-US" w:bidi="ar-SA"/>
      </w:rPr>
    </w:lvl>
    <w:lvl w:ilvl="5" w:tplc="266C8148">
      <w:numFmt w:val="bullet"/>
      <w:lvlText w:val="•"/>
      <w:lvlJc w:val="left"/>
      <w:pPr>
        <w:ind w:left="4933" w:hanging="399"/>
      </w:pPr>
      <w:rPr>
        <w:rFonts w:hint="default"/>
        <w:lang w:val="en-US" w:eastAsia="en-US" w:bidi="ar-SA"/>
      </w:rPr>
    </w:lvl>
    <w:lvl w:ilvl="6" w:tplc="2CFACA9E">
      <w:numFmt w:val="bullet"/>
      <w:lvlText w:val="•"/>
      <w:lvlJc w:val="left"/>
      <w:pPr>
        <w:ind w:left="5892" w:hanging="399"/>
      </w:pPr>
      <w:rPr>
        <w:rFonts w:hint="default"/>
        <w:lang w:val="en-US" w:eastAsia="en-US" w:bidi="ar-SA"/>
      </w:rPr>
    </w:lvl>
    <w:lvl w:ilvl="7" w:tplc="82C4008A">
      <w:numFmt w:val="bullet"/>
      <w:lvlText w:val="•"/>
      <w:lvlJc w:val="left"/>
      <w:pPr>
        <w:ind w:left="6850" w:hanging="399"/>
      </w:pPr>
      <w:rPr>
        <w:rFonts w:hint="default"/>
        <w:lang w:val="en-US" w:eastAsia="en-US" w:bidi="ar-SA"/>
      </w:rPr>
    </w:lvl>
    <w:lvl w:ilvl="8" w:tplc="30F239C6">
      <w:numFmt w:val="bullet"/>
      <w:lvlText w:val="•"/>
      <w:lvlJc w:val="left"/>
      <w:pPr>
        <w:ind w:left="7809" w:hanging="399"/>
      </w:pPr>
      <w:rPr>
        <w:rFonts w:hint="default"/>
        <w:lang w:val="en-US" w:eastAsia="en-US" w:bidi="ar-SA"/>
      </w:rPr>
    </w:lvl>
  </w:abstractNum>
  <w:abstractNum w:abstractNumId="3"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759C7"/>
    <w:multiLevelType w:val="hybridMultilevel"/>
    <w:tmpl w:val="E31C6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C2E1F"/>
    <w:multiLevelType w:val="hybridMultilevel"/>
    <w:tmpl w:val="2ABE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E1CDD"/>
    <w:multiLevelType w:val="hybridMultilevel"/>
    <w:tmpl w:val="1060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D30E4"/>
    <w:multiLevelType w:val="hybridMultilevel"/>
    <w:tmpl w:val="86784E68"/>
    <w:lvl w:ilvl="0" w:tplc="6AE200E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83F84"/>
    <w:multiLevelType w:val="hybridMultilevel"/>
    <w:tmpl w:val="DAC2C0C0"/>
    <w:lvl w:ilvl="0" w:tplc="1BDC1EA2">
      <w:start w:val="1"/>
      <w:numFmt w:val="decimal"/>
      <w:lvlText w:val="%1."/>
      <w:lvlJc w:val="left"/>
      <w:pPr>
        <w:ind w:left="679" w:hanging="567"/>
      </w:pPr>
      <w:rPr>
        <w:rFonts w:hint="default"/>
        <w:spacing w:val="0"/>
        <w:w w:val="85"/>
        <w:lang w:val="en-US" w:eastAsia="en-US" w:bidi="ar-SA"/>
      </w:rPr>
    </w:lvl>
    <w:lvl w:ilvl="1" w:tplc="B75CCF74">
      <w:numFmt w:val="bullet"/>
      <w:lvlText w:val="•"/>
      <w:lvlJc w:val="left"/>
      <w:pPr>
        <w:ind w:left="1584" w:hanging="567"/>
      </w:pPr>
      <w:rPr>
        <w:rFonts w:hint="default"/>
        <w:lang w:val="en-US" w:eastAsia="en-US" w:bidi="ar-SA"/>
      </w:rPr>
    </w:lvl>
    <w:lvl w:ilvl="2" w:tplc="553E8EC2">
      <w:numFmt w:val="bullet"/>
      <w:lvlText w:val="•"/>
      <w:lvlJc w:val="left"/>
      <w:pPr>
        <w:ind w:left="2489" w:hanging="567"/>
      </w:pPr>
      <w:rPr>
        <w:rFonts w:hint="default"/>
        <w:lang w:val="en-US" w:eastAsia="en-US" w:bidi="ar-SA"/>
      </w:rPr>
    </w:lvl>
    <w:lvl w:ilvl="3" w:tplc="34366A38">
      <w:numFmt w:val="bullet"/>
      <w:lvlText w:val="•"/>
      <w:lvlJc w:val="left"/>
      <w:pPr>
        <w:ind w:left="3393" w:hanging="567"/>
      </w:pPr>
      <w:rPr>
        <w:rFonts w:hint="default"/>
        <w:lang w:val="en-US" w:eastAsia="en-US" w:bidi="ar-SA"/>
      </w:rPr>
    </w:lvl>
    <w:lvl w:ilvl="4" w:tplc="65E09A10">
      <w:numFmt w:val="bullet"/>
      <w:lvlText w:val="•"/>
      <w:lvlJc w:val="left"/>
      <w:pPr>
        <w:ind w:left="4298" w:hanging="567"/>
      </w:pPr>
      <w:rPr>
        <w:rFonts w:hint="default"/>
        <w:lang w:val="en-US" w:eastAsia="en-US" w:bidi="ar-SA"/>
      </w:rPr>
    </w:lvl>
    <w:lvl w:ilvl="5" w:tplc="EC10A9B0">
      <w:numFmt w:val="bullet"/>
      <w:lvlText w:val="•"/>
      <w:lvlJc w:val="left"/>
      <w:pPr>
        <w:ind w:left="5203" w:hanging="567"/>
      </w:pPr>
      <w:rPr>
        <w:rFonts w:hint="default"/>
        <w:lang w:val="en-US" w:eastAsia="en-US" w:bidi="ar-SA"/>
      </w:rPr>
    </w:lvl>
    <w:lvl w:ilvl="6" w:tplc="723AB5F2">
      <w:numFmt w:val="bullet"/>
      <w:lvlText w:val="•"/>
      <w:lvlJc w:val="left"/>
      <w:pPr>
        <w:ind w:left="6107" w:hanging="567"/>
      </w:pPr>
      <w:rPr>
        <w:rFonts w:hint="default"/>
        <w:lang w:val="en-US" w:eastAsia="en-US" w:bidi="ar-SA"/>
      </w:rPr>
    </w:lvl>
    <w:lvl w:ilvl="7" w:tplc="8C6EF13C">
      <w:numFmt w:val="bullet"/>
      <w:lvlText w:val="•"/>
      <w:lvlJc w:val="left"/>
      <w:pPr>
        <w:ind w:left="7012" w:hanging="567"/>
      </w:pPr>
      <w:rPr>
        <w:rFonts w:hint="default"/>
        <w:lang w:val="en-US" w:eastAsia="en-US" w:bidi="ar-SA"/>
      </w:rPr>
    </w:lvl>
    <w:lvl w:ilvl="8" w:tplc="1046C9EE">
      <w:numFmt w:val="bullet"/>
      <w:lvlText w:val="•"/>
      <w:lvlJc w:val="left"/>
      <w:pPr>
        <w:ind w:left="7917" w:hanging="567"/>
      </w:pPr>
      <w:rPr>
        <w:rFonts w:hint="default"/>
        <w:lang w:val="en-US" w:eastAsia="en-US" w:bidi="ar-SA"/>
      </w:rPr>
    </w:lvl>
  </w:abstractNum>
  <w:abstractNum w:abstractNumId="26"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D2D67"/>
    <w:multiLevelType w:val="hybridMultilevel"/>
    <w:tmpl w:val="087CF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92439A"/>
    <w:multiLevelType w:val="hybridMultilevel"/>
    <w:tmpl w:val="90267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2612B"/>
    <w:multiLevelType w:val="hybridMultilevel"/>
    <w:tmpl w:val="01F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049E2"/>
    <w:multiLevelType w:val="hybridMultilevel"/>
    <w:tmpl w:val="63121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40"/>
  </w:num>
  <w:num w:numId="2" w16cid:durableId="1131242148">
    <w:abstractNumId w:val="36"/>
  </w:num>
  <w:num w:numId="3" w16cid:durableId="823817091">
    <w:abstractNumId w:val="35"/>
  </w:num>
  <w:num w:numId="4" w16cid:durableId="1182088121">
    <w:abstractNumId w:val="18"/>
  </w:num>
  <w:num w:numId="5" w16cid:durableId="458187138">
    <w:abstractNumId w:val="9"/>
  </w:num>
  <w:num w:numId="6" w16cid:durableId="32855524">
    <w:abstractNumId w:val="1"/>
  </w:num>
  <w:num w:numId="7" w16cid:durableId="1480920569">
    <w:abstractNumId w:val="8"/>
  </w:num>
  <w:num w:numId="8" w16cid:durableId="783842600">
    <w:abstractNumId w:val="10"/>
  </w:num>
  <w:num w:numId="9" w16cid:durableId="1779718798">
    <w:abstractNumId w:val="44"/>
  </w:num>
  <w:num w:numId="10" w16cid:durableId="1504272874">
    <w:abstractNumId w:val="34"/>
  </w:num>
  <w:num w:numId="11" w16cid:durableId="325937573">
    <w:abstractNumId w:val="23"/>
  </w:num>
  <w:num w:numId="12" w16cid:durableId="1656032763">
    <w:abstractNumId w:val="37"/>
  </w:num>
  <w:num w:numId="13" w16cid:durableId="1267466443">
    <w:abstractNumId w:val="42"/>
  </w:num>
  <w:num w:numId="14" w16cid:durableId="1567033143">
    <w:abstractNumId w:val="14"/>
  </w:num>
  <w:num w:numId="15" w16cid:durableId="1466700348">
    <w:abstractNumId w:val="15"/>
  </w:num>
  <w:num w:numId="16" w16cid:durableId="25721719">
    <w:abstractNumId w:val="31"/>
  </w:num>
  <w:num w:numId="17" w16cid:durableId="10764683">
    <w:abstractNumId w:val="13"/>
  </w:num>
  <w:num w:numId="18" w16cid:durableId="1825005600">
    <w:abstractNumId w:val="3"/>
  </w:num>
  <w:num w:numId="19" w16cid:durableId="493228259">
    <w:abstractNumId w:val="41"/>
  </w:num>
  <w:num w:numId="20" w16cid:durableId="662508997">
    <w:abstractNumId w:val="45"/>
  </w:num>
  <w:num w:numId="21" w16cid:durableId="391539724">
    <w:abstractNumId w:val="28"/>
  </w:num>
  <w:num w:numId="22" w16cid:durableId="1499928943">
    <w:abstractNumId w:val="16"/>
  </w:num>
  <w:num w:numId="23" w16cid:durableId="1851944890">
    <w:abstractNumId w:val="43"/>
  </w:num>
  <w:num w:numId="24" w16cid:durableId="673335190">
    <w:abstractNumId w:val="17"/>
  </w:num>
  <w:num w:numId="25" w16cid:durableId="684212695">
    <w:abstractNumId w:val="0"/>
  </w:num>
  <w:num w:numId="26" w16cid:durableId="1799450758">
    <w:abstractNumId w:val="12"/>
  </w:num>
  <w:num w:numId="27" w16cid:durableId="1886600525">
    <w:abstractNumId w:val="6"/>
  </w:num>
  <w:num w:numId="28" w16cid:durableId="1197157674">
    <w:abstractNumId w:val="39"/>
  </w:num>
  <w:num w:numId="29" w16cid:durableId="819541832">
    <w:abstractNumId w:val="38"/>
  </w:num>
  <w:num w:numId="30" w16cid:durableId="1836719949">
    <w:abstractNumId w:val="26"/>
  </w:num>
  <w:num w:numId="31" w16cid:durableId="2053192649">
    <w:abstractNumId w:val="21"/>
  </w:num>
  <w:num w:numId="32" w16cid:durableId="1354500124">
    <w:abstractNumId w:val="19"/>
  </w:num>
  <w:num w:numId="33" w16cid:durableId="997536629">
    <w:abstractNumId w:val="24"/>
  </w:num>
  <w:num w:numId="34" w16cid:durableId="1160540999">
    <w:abstractNumId w:val="29"/>
  </w:num>
  <w:num w:numId="35" w16cid:durableId="554898700">
    <w:abstractNumId w:val="11"/>
  </w:num>
  <w:num w:numId="36" w16cid:durableId="1650018995">
    <w:abstractNumId w:val="22"/>
  </w:num>
  <w:num w:numId="37" w16cid:durableId="1636372420">
    <w:abstractNumId w:val="7"/>
  </w:num>
  <w:num w:numId="38" w16cid:durableId="1939367838">
    <w:abstractNumId w:val="32"/>
  </w:num>
  <w:num w:numId="39" w16cid:durableId="109403596">
    <w:abstractNumId w:val="20"/>
  </w:num>
  <w:num w:numId="40" w16cid:durableId="289475806">
    <w:abstractNumId w:val="27"/>
  </w:num>
  <w:num w:numId="41" w16cid:durableId="1624765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4208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81328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2876896">
    <w:abstractNumId w:val="25"/>
  </w:num>
  <w:num w:numId="45" w16cid:durableId="1960140722">
    <w:abstractNumId w:val="2"/>
  </w:num>
  <w:num w:numId="46" w16cid:durableId="267082850">
    <w:abstractNumId w:val="33"/>
  </w:num>
  <w:num w:numId="47" w16cid:durableId="1708289311">
    <w:abstractNumId w:val="5"/>
  </w:num>
  <w:num w:numId="48" w16cid:durableId="634456711">
    <w:abstractNumId w:val="4"/>
  </w:num>
  <w:num w:numId="49" w16cid:durableId="80840527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1932"/>
    <w:rsid w:val="00035B80"/>
    <w:rsid w:val="000378F8"/>
    <w:rsid w:val="0004394A"/>
    <w:rsid w:val="00043A8B"/>
    <w:rsid w:val="000453E8"/>
    <w:rsid w:val="00045415"/>
    <w:rsid w:val="000475BB"/>
    <w:rsid w:val="0006399E"/>
    <w:rsid w:val="000648F5"/>
    <w:rsid w:val="000733E6"/>
    <w:rsid w:val="00076E69"/>
    <w:rsid w:val="0008022C"/>
    <w:rsid w:val="00080ACB"/>
    <w:rsid w:val="00080B65"/>
    <w:rsid w:val="000829C8"/>
    <w:rsid w:val="0008459B"/>
    <w:rsid w:val="000845F8"/>
    <w:rsid w:val="00086C49"/>
    <w:rsid w:val="000904BA"/>
    <w:rsid w:val="000923BF"/>
    <w:rsid w:val="0009508F"/>
    <w:rsid w:val="00095802"/>
    <w:rsid w:val="00095C8B"/>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1C50"/>
    <w:rsid w:val="000C2C81"/>
    <w:rsid w:val="000C34A2"/>
    <w:rsid w:val="000C3B97"/>
    <w:rsid w:val="000C6A0D"/>
    <w:rsid w:val="000C7562"/>
    <w:rsid w:val="000C765D"/>
    <w:rsid w:val="000D1E36"/>
    <w:rsid w:val="000D2637"/>
    <w:rsid w:val="000D3C5F"/>
    <w:rsid w:val="000E041C"/>
    <w:rsid w:val="000E1022"/>
    <w:rsid w:val="000E1CAD"/>
    <w:rsid w:val="000E1DAE"/>
    <w:rsid w:val="000E2A29"/>
    <w:rsid w:val="000E5156"/>
    <w:rsid w:val="000E7212"/>
    <w:rsid w:val="000E7C28"/>
    <w:rsid w:val="000F006D"/>
    <w:rsid w:val="000F03D6"/>
    <w:rsid w:val="000F0584"/>
    <w:rsid w:val="000F075B"/>
    <w:rsid w:val="000F235E"/>
    <w:rsid w:val="000F273A"/>
    <w:rsid w:val="000F32C1"/>
    <w:rsid w:val="000F3CB7"/>
    <w:rsid w:val="00100EA6"/>
    <w:rsid w:val="0010105C"/>
    <w:rsid w:val="00104354"/>
    <w:rsid w:val="00116476"/>
    <w:rsid w:val="00120DDA"/>
    <w:rsid w:val="00121993"/>
    <w:rsid w:val="00122021"/>
    <w:rsid w:val="00122329"/>
    <w:rsid w:val="00123637"/>
    <w:rsid w:val="0012390E"/>
    <w:rsid w:val="00124CBB"/>
    <w:rsid w:val="001325DC"/>
    <w:rsid w:val="00134147"/>
    <w:rsid w:val="001347A8"/>
    <w:rsid w:val="00137D34"/>
    <w:rsid w:val="00141A4F"/>
    <w:rsid w:val="0014319F"/>
    <w:rsid w:val="00144041"/>
    <w:rsid w:val="0014414D"/>
    <w:rsid w:val="00145670"/>
    <w:rsid w:val="00145F99"/>
    <w:rsid w:val="0015003F"/>
    <w:rsid w:val="00150550"/>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1F8E"/>
    <w:rsid w:val="00173406"/>
    <w:rsid w:val="00173CEC"/>
    <w:rsid w:val="00176402"/>
    <w:rsid w:val="001769FE"/>
    <w:rsid w:val="0017714A"/>
    <w:rsid w:val="00177E09"/>
    <w:rsid w:val="00181626"/>
    <w:rsid w:val="00181646"/>
    <w:rsid w:val="001818BD"/>
    <w:rsid w:val="00183E8D"/>
    <w:rsid w:val="0018475E"/>
    <w:rsid w:val="001849B5"/>
    <w:rsid w:val="00185638"/>
    <w:rsid w:val="0019368B"/>
    <w:rsid w:val="00196778"/>
    <w:rsid w:val="001A11AF"/>
    <w:rsid w:val="001A169C"/>
    <w:rsid w:val="001A2203"/>
    <w:rsid w:val="001A22A3"/>
    <w:rsid w:val="001A5E31"/>
    <w:rsid w:val="001B18B8"/>
    <w:rsid w:val="001B2567"/>
    <w:rsid w:val="001B48D2"/>
    <w:rsid w:val="001B4B55"/>
    <w:rsid w:val="001B4BCD"/>
    <w:rsid w:val="001B5CD2"/>
    <w:rsid w:val="001B6006"/>
    <w:rsid w:val="001C033D"/>
    <w:rsid w:val="001C06A6"/>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4D79"/>
    <w:rsid w:val="001F689A"/>
    <w:rsid w:val="001F7130"/>
    <w:rsid w:val="002025D6"/>
    <w:rsid w:val="00202FC3"/>
    <w:rsid w:val="002043BE"/>
    <w:rsid w:val="0020528F"/>
    <w:rsid w:val="002056BE"/>
    <w:rsid w:val="002061BA"/>
    <w:rsid w:val="00206B0A"/>
    <w:rsid w:val="002070EF"/>
    <w:rsid w:val="00207D20"/>
    <w:rsid w:val="00207DAA"/>
    <w:rsid w:val="00210A4F"/>
    <w:rsid w:val="00211E7F"/>
    <w:rsid w:val="002123F4"/>
    <w:rsid w:val="002142ED"/>
    <w:rsid w:val="00215BEE"/>
    <w:rsid w:val="00215CB9"/>
    <w:rsid w:val="002175D8"/>
    <w:rsid w:val="002200BB"/>
    <w:rsid w:val="00223ACD"/>
    <w:rsid w:val="00224AD9"/>
    <w:rsid w:val="002258D4"/>
    <w:rsid w:val="00225B6A"/>
    <w:rsid w:val="00226967"/>
    <w:rsid w:val="00227B33"/>
    <w:rsid w:val="00227F36"/>
    <w:rsid w:val="00227F9E"/>
    <w:rsid w:val="00232237"/>
    <w:rsid w:val="00233488"/>
    <w:rsid w:val="002348DC"/>
    <w:rsid w:val="00235DA1"/>
    <w:rsid w:val="00237BF0"/>
    <w:rsid w:val="00240E92"/>
    <w:rsid w:val="002415A9"/>
    <w:rsid w:val="00242342"/>
    <w:rsid w:val="0024240B"/>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0EC"/>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06AB"/>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10B4"/>
    <w:rsid w:val="002F2A41"/>
    <w:rsid w:val="002F6AF5"/>
    <w:rsid w:val="00301824"/>
    <w:rsid w:val="00302282"/>
    <w:rsid w:val="00302406"/>
    <w:rsid w:val="00302F6D"/>
    <w:rsid w:val="00303C46"/>
    <w:rsid w:val="0030479D"/>
    <w:rsid w:val="00305D38"/>
    <w:rsid w:val="003073A2"/>
    <w:rsid w:val="00307DAD"/>
    <w:rsid w:val="0031084A"/>
    <w:rsid w:val="00312908"/>
    <w:rsid w:val="00314B29"/>
    <w:rsid w:val="003163F1"/>
    <w:rsid w:val="003170C8"/>
    <w:rsid w:val="00320981"/>
    <w:rsid w:val="0032306A"/>
    <w:rsid w:val="00324D77"/>
    <w:rsid w:val="003254F4"/>
    <w:rsid w:val="00325FDC"/>
    <w:rsid w:val="00326380"/>
    <w:rsid w:val="003266EA"/>
    <w:rsid w:val="00327F52"/>
    <w:rsid w:val="003315A2"/>
    <w:rsid w:val="00333D13"/>
    <w:rsid w:val="003375CF"/>
    <w:rsid w:val="003408D8"/>
    <w:rsid w:val="00340E7E"/>
    <w:rsid w:val="00343D95"/>
    <w:rsid w:val="0034663F"/>
    <w:rsid w:val="003474F3"/>
    <w:rsid w:val="00354623"/>
    <w:rsid w:val="00362659"/>
    <w:rsid w:val="003636B6"/>
    <w:rsid w:val="00363FD9"/>
    <w:rsid w:val="00364305"/>
    <w:rsid w:val="00365919"/>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13E"/>
    <w:rsid w:val="003A55F4"/>
    <w:rsid w:val="003A682D"/>
    <w:rsid w:val="003A6A03"/>
    <w:rsid w:val="003B52E0"/>
    <w:rsid w:val="003B60DD"/>
    <w:rsid w:val="003B70A6"/>
    <w:rsid w:val="003B7121"/>
    <w:rsid w:val="003C02F1"/>
    <w:rsid w:val="003C284E"/>
    <w:rsid w:val="003C534C"/>
    <w:rsid w:val="003C5FF4"/>
    <w:rsid w:val="003C7E3F"/>
    <w:rsid w:val="003D00C2"/>
    <w:rsid w:val="003D75E9"/>
    <w:rsid w:val="003D7646"/>
    <w:rsid w:val="003D77EF"/>
    <w:rsid w:val="003D7DDB"/>
    <w:rsid w:val="003E046C"/>
    <w:rsid w:val="003E0AE9"/>
    <w:rsid w:val="003E1767"/>
    <w:rsid w:val="003E22AD"/>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281C"/>
    <w:rsid w:val="0040433F"/>
    <w:rsid w:val="0040778C"/>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382D"/>
    <w:rsid w:val="00434F9B"/>
    <w:rsid w:val="00435683"/>
    <w:rsid w:val="0043611F"/>
    <w:rsid w:val="00437916"/>
    <w:rsid w:val="00444210"/>
    <w:rsid w:val="004448B2"/>
    <w:rsid w:val="00444E99"/>
    <w:rsid w:val="004464C9"/>
    <w:rsid w:val="004466DB"/>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B7E"/>
    <w:rsid w:val="00487439"/>
    <w:rsid w:val="0048763A"/>
    <w:rsid w:val="004920CC"/>
    <w:rsid w:val="00492D1F"/>
    <w:rsid w:val="004934DE"/>
    <w:rsid w:val="00494BD0"/>
    <w:rsid w:val="00495D61"/>
    <w:rsid w:val="004970CB"/>
    <w:rsid w:val="00497444"/>
    <w:rsid w:val="004A13E5"/>
    <w:rsid w:val="004A1F6C"/>
    <w:rsid w:val="004A2F0E"/>
    <w:rsid w:val="004A30D2"/>
    <w:rsid w:val="004A36BB"/>
    <w:rsid w:val="004A3811"/>
    <w:rsid w:val="004A5034"/>
    <w:rsid w:val="004A6219"/>
    <w:rsid w:val="004A6A7C"/>
    <w:rsid w:val="004B16F3"/>
    <w:rsid w:val="004B2303"/>
    <w:rsid w:val="004B351C"/>
    <w:rsid w:val="004B564B"/>
    <w:rsid w:val="004B5D56"/>
    <w:rsid w:val="004C00D2"/>
    <w:rsid w:val="004C11D1"/>
    <w:rsid w:val="004C1EBD"/>
    <w:rsid w:val="004C2BA6"/>
    <w:rsid w:val="004C47A7"/>
    <w:rsid w:val="004C6996"/>
    <w:rsid w:val="004C71BA"/>
    <w:rsid w:val="004C799A"/>
    <w:rsid w:val="004C79B0"/>
    <w:rsid w:val="004D3709"/>
    <w:rsid w:val="004D3F60"/>
    <w:rsid w:val="004D42A1"/>
    <w:rsid w:val="004D5C34"/>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5EC9"/>
    <w:rsid w:val="00506312"/>
    <w:rsid w:val="00507A08"/>
    <w:rsid w:val="00507E77"/>
    <w:rsid w:val="005149EB"/>
    <w:rsid w:val="005162D6"/>
    <w:rsid w:val="005230FB"/>
    <w:rsid w:val="005236FF"/>
    <w:rsid w:val="00524A40"/>
    <w:rsid w:val="00527C29"/>
    <w:rsid w:val="00530DAE"/>
    <w:rsid w:val="0053158C"/>
    <w:rsid w:val="00532C64"/>
    <w:rsid w:val="0053489E"/>
    <w:rsid w:val="00535957"/>
    <w:rsid w:val="005407E3"/>
    <w:rsid w:val="00540C39"/>
    <w:rsid w:val="00541454"/>
    <w:rsid w:val="00542E3F"/>
    <w:rsid w:val="005447F2"/>
    <w:rsid w:val="00546318"/>
    <w:rsid w:val="00547C63"/>
    <w:rsid w:val="005505C2"/>
    <w:rsid w:val="00551AA2"/>
    <w:rsid w:val="00551C51"/>
    <w:rsid w:val="00552EF6"/>
    <w:rsid w:val="005532B9"/>
    <w:rsid w:val="0055419E"/>
    <w:rsid w:val="00554E5F"/>
    <w:rsid w:val="00557120"/>
    <w:rsid w:val="00561BAA"/>
    <w:rsid w:val="0056464E"/>
    <w:rsid w:val="00565F81"/>
    <w:rsid w:val="0056797C"/>
    <w:rsid w:val="00567A07"/>
    <w:rsid w:val="00575B14"/>
    <w:rsid w:val="00576D71"/>
    <w:rsid w:val="0057734E"/>
    <w:rsid w:val="00577ADF"/>
    <w:rsid w:val="00581303"/>
    <w:rsid w:val="00582BA7"/>
    <w:rsid w:val="005847CE"/>
    <w:rsid w:val="00584F5A"/>
    <w:rsid w:val="00586FBF"/>
    <w:rsid w:val="005873A1"/>
    <w:rsid w:val="00587662"/>
    <w:rsid w:val="00587947"/>
    <w:rsid w:val="00590E8F"/>
    <w:rsid w:val="00591549"/>
    <w:rsid w:val="00591C79"/>
    <w:rsid w:val="00592EBA"/>
    <w:rsid w:val="0059356D"/>
    <w:rsid w:val="00593699"/>
    <w:rsid w:val="00593FDF"/>
    <w:rsid w:val="00595945"/>
    <w:rsid w:val="00596187"/>
    <w:rsid w:val="005A0888"/>
    <w:rsid w:val="005A08E0"/>
    <w:rsid w:val="005B017E"/>
    <w:rsid w:val="005B123C"/>
    <w:rsid w:val="005B1E7A"/>
    <w:rsid w:val="005B3A74"/>
    <w:rsid w:val="005B3E6D"/>
    <w:rsid w:val="005B56D4"/>
    <w:rsid w:val="005C0A6E"/>
    <w:rsid w:val="005C18B8"/>
    <w:rsid w:val="005C21ED"/>
    <w:rsid w:val="005C45A1"/>
    <w:rsid w:val="005C5008"/>
    <w:rsid w:val="005C52A6"/>
    <w:rsid w:val="005C585A"/>
    <w:rsid w:val="005C64E0"/>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8EC"/>
    <w:rsid w:val="006046E9"/>
    <w:rsid w:val="00605814"/>
    <w:rsid w:val="00605CFF"/>
    <w:rsid w:val="0060784A"/>
    <w:rsid w:val="00611EFB"/>
    <w:rsid w:val="00613366"/>
    <w:rsid w:val="0061403D"/>
    <w:rsid w:val="006150A4"/>
    <w:rsid w:val="00615234"/>
    <w:rsid w:val="00620751"/>
    <w:rsid w:val="006219A9"/>
    <w:rsid w:val="00624E53"/>
    <w:rsid w:val="00625A68"/>
    <w:rsid w:val="006279DD"/>
    <w:rsid w:val="006306E5"/>
    <w:rsid w:val="006309D8"/>
    <w:rsid w:val="00630ED7"/>
    <w:rsid w:val="00631161"/>
    <w:rsid w:val="00631426"/>
    <w:rsid w:val="006315A0"/>
    <w:rsid w:val="00631778"/>
    <w:rsid w:val="006329EA"/>
    <w:rsid w:val="00634269"/>
    <w:rsid w:val="006346AE"/>
    <w:rsid w:val="00636206"/>
    <w:rsid w:val="00640322"/>
    <w:rsid w:val="00640FE7"/>
    <w:rsid w:val="00641644"/>
    <w:rsid w:val="00643DC1"/>
    <w:rsid w:val="0064423F"/>
    <w:rsid w:val="00644378"/>
    <w:rsid w:val="00645C57"/>
    <w:rsid w:val="00647100"/>
    <w:rsid w:val="0065004B"/>
    <w:rsid w:val="00650CDC"/>
    <w:rsid w:val="00650F6C"/>
    <w:rsid w:val="00651FD1"/>
    <w:rsid w:val="00655997"/>
    <w:rsid w:val="00655EAF"/>
    <w:rsid w:val="00657E10"/>
    <w:rsid w:val="00657F8C"/>
    <w:rsid w:val="0066142F"/>
    <w:rsid w:val="0066180A"/>
    <w:rsid w:val="00662E35"/>
    <w:rsid w:val="00664703"/>
    <w:rsid w:val="006655C5"/>
    <w:rsid w:val="00665997"/>
    <w:rsid w:val="00665B32"/>
    <w:rsid w:val="00665BAE"/>
    <w:rsid w:val="00666035"/>
    <w:rsid w:val="00670B79"/>
    <w:rsid w:val="00672B18"/>
    <w:rsid w:val="006736D8"/>
    <w:rsid w:val="00675A3E"/>
    <w:rsid w:val="00677963"/>
    <w:rsid w:val="00677A27"/>
    <w:rsid w:val="00680992"/>
    <w:rsid w:val="00680A2A"/>
    <w:rsid w:val="00680CF3"/>
    <w:rsid w:val="00680FF9"/>
    <w:rsid w:val="00681849"/>
    <w:rsid w:val="0068252F"/>
    <w:rsid w:val="00690A01"/>
    <w:rsid w:val="00690AD6"/>
    <w:rsid w:val="00691085"/>
    <w:rsid w:val="00693A45"/>
    <w:rsid w:val="00693CEC"/>
    <w:rsid w:val="00695317"/>
    <w:rsid w:val="006A14D3"/>
    <w:rsid w:val="006A60D3"/>
    <w:rsid w:val="006A6114"/>
    <w:rsid w:val="006A622D"/>
    <w:rsid w:val="006B08A4"/>
    <w:rsid w:val="006B43DC"/>
    <w:rsid w:val="006B55D3"/>
    <w:rsid w:val="006B5FED"/>
    <w:rsid w:val="006B64DD"/>
    <w:rsid w:val="006B6D2C"/>
    <w:rsid w:val="006C2134"/>
    <w:rsid w:val="006C4EEE"/>
    <w:rsid w:val="006C53C6"/>
    <w:rsid w:val="006C7550"/>
    <w:rsid w:val="006D09B2"/>
    <w:rsid w:val="006D360D"/>
    <w:rsid w:val="006D4036"/>
    <w:rsid w:val="006D4552"/>
    <w:rsid w:val="006D5B43"/>
    <w:rsid w:val="006D5DE4"/>
    <w:rsid w:val="006D5E87"/>
    <w:rsid w:val="006D653E"/>
    <w:rsid w:val="006D6D17"/>
    <w:rsid w:val="006E1621"/>
    <w:rsid w:val="006E2135"/>
    <w:rsid w:val="006E23C3"/>
    <w:rsid w:val="006E2A99"/>
    <w:rsid w:val="006E36F1"/>
    <w:rsid w:val="006E383A"/>
    <w:rsid w:val="006E3F8C"/>
    <w:rsid w:val="006E400D"/>
    <w:rsid w:val="006E6BCF"/>
    <w:rsid w:val="006E78FC"/>
    <w:rsid w:val="006F031F"/>
    <w:rsid w:val="006F0408"/>
    <w:rsid w:val="006F111B"/>
    <w:rsid w:val="006F161E"/>
    <w:rsid w:val="006F27AD"/>
    <w:rsid w:val="006F3954"/>
    <w:rsid w:val="006F4E0A"/>
    <w:rsid w:val="006F5AF4"/>
    <w:rsid w:val="006F76E4"/>
    <w:rsid w:val="00700D5D"/>
    <w:rsid w:val="0070199E"/>
    <w:rsid w:val="00703BDB"/>
    <w:rsid w:val="00705719"/>
    <w:rsid w:val="00710713"/>
    <w:rsid w:val="00711229"/>
    <w:rsid w:val="007118E4"/>
    <w:rsid w:val="00714E2C"/>
    <w:rsid w:val="00716352"/>
    <w:rsid w:val="0071684C"/>
    <w:rsid w:val="0072007B"/>
    <w:rsid w:val="00720AA1"/>
    <w:rsid w:val="007223FE"/>
    <w:rsid w:val="00722EDD"/>
    <w:rsid w:val="0072328D"/>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3410"/>
    <w:rsid w:val="007B601A"/>
    <w:rsid w:val="007B6273"/>
    <w:rsid w:val="007B72C0"/>
    <w:rsid w:val="007B7CDF"/>
    <w:rsid w:val="007C1220"/>
    <w:rsid w:val="007C17EC"/>
    <w:rsid w:val="007C38CF"/>
    <w:rsid w:val="007C5CC6"/>
    <w:rsid w:val="007C6BEA"/>
    <w:rsid w:val="007C7B1B"/>
    <w:rsid w:val="007C7C01"/>
    <w:rsid w:val="007D0721"/>
    <w:rsid w:val="007D1A3E"/>
    <w:rsid w:val="007D2DB0"/>
    <w:rsid w:val="007D3827"/>
    <w:rsid w:val="007D415F"/>
    <w:rsid w:val="007D4192"/>
    <w:rsid w:val="007D7DB5"/>
    <w:rsid w:val="007E34D0"/>
    <w:rsid w:val="007E5EAE"/>
    <w:rsid w:val="007E62BD"/>
    <w:rsid w:val="007E6956"/>
    <w:rsid w:val="007F4133"/>
    <w:rsid w:val="007F4EEC"/>
    <w:rsid w:val="007F507F"/>
    <w:rsid w:val="007F6AFB"/>
    <w:rsid w:val="007F7640"/>
    <w:rsid w:val="008006AF"/>
    <w:rsid w:val="0080116F"/>
    <w:rsid w:val="00801E6F"/>
    <w:rsid w:val="00802221"/>
    <w:rsid w:val="00802D88"/>
    <w:rsid w:val="00802E62"/>
    <w:rsid w:val="008042F6"/>
    <w:rsid w:val="00810D83"/>
    <w:rsid w:val="00811B56"/>
    <w:rsid w:val="00812906"/>
    <w:rsid w:val="00814C58"/>
    <w:rsid w:val="0081618D"/>
    <w:rsid w:val="00816F50"/>
    <w:rsid w:val="008179B0"/>
    <w:rsid w:val="00817AEF"/>
    <w:rsid w:val="00817B43"/>
    <w:rsid w:val="00820157"/>
    <w:rsid w:val="00820578"/>
    <w:rsid w:val="00824AA5"/>
    <w:rsid w:val="00824C26"/>
    <w:rsid w:val="008251A7"/>
    <w:rsid w:val="0082697E"/>
    <w:rsid w:val="00831AC8"/>
    <w:rsid w:val="00831EFC"/>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314"/>
    <w:rsid w:val="008859C5"/>
    <w:rsid w:val="008871B3"/>
    <w:rsid w:val="0089004C"/>
    <w:rsid w:val="008946BC"/>
    <w:rsid w:val="0089708E"/>
    <w:rsid w:val="0089718F"/>
    <w:rsid w:val="00897448"/>
    <w:rsid w:val="008A018C"/>
    <w:rsid w:val="008A0B1A"/>
    <w:rsid w:val="008A20FE"/>
    <w:rsid w:val="008A3501"/>
    <w:rsid w:val="008A4A9A"/>
    <w:rsid w:val="008A56FA"/>
    <w:rsid w:val="008B097A"/>
    <w:rsid w:val="008B1377"/>
    <w:rsid w:val="008B177A"/>
    <w:rsid w:val="008B227A"/>
    <w:rsid w:val="008B44FE"/>
    <w:rsid w:val="008B4DBE"/>
    <w:rsid w:val="008B6BEC"/>
    <w:rsid w:val="008C25DD"/>
    <w:rsid w:val="008C5F34"/>
    <w:rsid w:val="008C6258"/>
    <w:rsid w:val="008D237A"/>
    <w:rsid w:val="008D271F"/>
    <w:rsid w:val="008D417B"/>
    <w:rsid w:val="008D67D3"/>
    <w:rsid w:val="008D7DFB"/>
    <w:rsid w:val="008D7EB4"/>
    <w:rsid w:val="008E06DF"/>
    <w:rsid w:val="008E12C1"/>
    <w:rsid w:val="008E1376"/>
    <w:rsid w:val="008E3EC1"/>
    <w:rsid w:val="008E436D"/>
    <w:rsid w:val="008E5479"/>
    <w:rsid w:val="008E7CF5"/>
    <w:rsid w:val="008F024B"/>
    <w:rsid w:val="008F0B76"/>
    <w:rsid w:val="008F2DEF"/>
    <w:rsid w:val="008F3421"/>
    <w:rsid w:val="008F46EE"/>
    <w:rsid w:val="008F5387"/>
    <w:rsid w:val="008F5D72"/>
    <w:rsid w:val="008F61D0"/>
    <w:rsid w:val="00900C25"/>
    <w:rsid w:val="00900CD3"/>
    <w:rsid w:val="00902636"/>
    <w:rsid w:val="0090380F"/>
    <w:rsid w:val="00903CB4"/>
    <w:rsid w:val="0090510B"/>
    <w:rsid w:val="00911435"/>
    <w:rsid w:val="009125DF"/>
    <w:rsid w:val="0091297E"/>
    <w:rsid w:val="00913AA9"/>
    <w:rsid w:val="00913DA5"/>
    <w:rsid w:val="00916B30"/>
    <w:rsid w:val="00920B9C"/>
    <w:rsid w:val="00920D09"/>
    <w:rsid w:val="009211A1"/>
    <w:rsid w:val="009220EC"/>
    <w:rsid w:val="00922BDB"/>
    <w:rsid w:val="00925C32"/>
    <w:rsid w:val="00925D0E"/>
    <w:rsid w:val="00925DBC"/>
    <w:rsid w:val="00926027"/>
    <w:rsid w:val="00926D5E"/>
    <w:rsid w:val="00930DD5"/>
    <w:rsid w:val="00932AD5"/>
    <w:rsid w:val="00932D4F"/>
    <w:rsid w:val="00933C45"/>
    <w:rsid w:val="009341F2"/>
    <w:rsid w:val="00934652"/>
    <w:rsid w:val="00937C91"/>
    <w:rsid w:val="00940AB8"/>
    <w:rsid w:val="00941FD5"/>
    <w:rsid w:val="00945C9E"/>
    <w:rsid w:val="009466E5"/>
    <w:rsid w:val="00946DEB"/>
    <w:rsid w:val="00946E22"/>
    <w:rsid w:val="009472B8"/>
    <w:rsid w:val="009475CF"/>
    <w:rsid w:val="00947606"/>
    <w:rsid w:val="00954111"/>
    <w:rsid w:val="00956296"/>
    <w:rsid w:val="0096037B"/>
    <w:rsid w:val="00962B6E"/>
    <w:rsid w:val="00963426"/>
    <w:rsid w:val="009671B1"/>
    <w:rsid w:val="00970A1A"/>
    <w:rsid w:val="00971294"/>
    <w:rsid w:val="009721C0"/>
    <w:rsid w:val="009726E0"/>
    <w:rsid w:val="009731C9"/>
    <w:rsid w:val="009738B1"/>
    <w:rsid w:val="0097415E"/>
    <w:rsid w:val="00975A5D"/>
    <w:rsid w:val="00976A54"/>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2846"/>
    <w:rsid w:val="009A4833"/>
    <w:rsid w:val="009A486C"/>
    <w:rsid w:val="009B09B7"/>
    <w:rsid w:val="009B10E8"/>
    <w:rsid w:val="009B2E5F"/>
    <w:rsid w:val="009B42AE"/>
    <w:rsid w:val="009B4D3B"/>
    <w:rsid w:val="009C022C"/>
    <w:rsid w:val="009C2BD5"/>
    <w:rsid w:val="009C38A6"/>
    <w:rsid w:val="009C4585"/>
    <w:rsid w:val="009C45C1"/>
    <w:rsid w:val="009C4F6F"/>
    <w:rsid w:val="009C657B"/>
    <w:rsid w:val="009C6B56"/>
    <w:rsid w:val="009D1035"/>
    <w:rsid w:val="009D25F7"/>
    <w:rsid w:val="009D370C"/>
    <w:rsid w:val="009D3D18"/>
    <w:rsid w:val="009D5599"/>
    <w:rsid w:val="009D5BC1"/>
    <w:rsid w:val="009D783B"/>
    <w:rsid w:val="009E012E"/>
    <w:rsid w:val="009E0682"/>
    <w:rsid w:val="009E0B02"/>
    <w:rsid w:val="009E12C8"/>
    <w:rsid w:val="009E3CBF"/>
    <w:rsid w:val="009E421D"/>
    <w:rsid w:val="009E46C2"/>
    <w:rsid w:val="009F1530"/>
    <w:rsid w:val="009F3101"/>
    <w:rsid w:val="009F72DF"/>
    <w:rsid w:val="009F7E0B"/>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47BDF"/>
    <w:rsid w:val="00A50FE9"/>
    <w:rsid w:val="00A52B3B"/>
    <w:rsid w:val="00A5649F"/>
    <w:rsid w:val="00A56715"/>
    <w:rsid w:val="00A56D56"/>
    <w:rsid w:val="00A57317"/>
    <w:rsid w:val="00A57E04"/>
    <w:rsid w:val="00A617DF"/>
    <w:rsid w:val="00A62902"/>
    <w:rsid w:val="00A64C23"/>
    <w:rsid w:val="00A6574D"/>
    <w:rsid w:val="00A67BD3"/>
    <w:rsid w:val="00A70BFC"/>
    <w:rsid w:val="00A71A29"/>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B55D6"/>
    <w:rsid w:val="00AC3CA7"/>
    <w:rsid w:val="00AC65BC"/>
    <w:rsid w:val="00AD241E"/>
    <w:rsid w:val="00AD2DBA"/>
    <w:rsid w:val="00AD3AC6"/>
    <w:rsid w:val="00AD4DC3"/>
    <w:rsid w:val="00AD70D3"/>
    <w:rsid w:val="00AD7704"/>
    <w:rsid w:val="00AE0578"/>
    <w:rsid w:val="00AE2103"/>
    <w:rsid w:val="00AE41BE"/>
    <w:rsid w:val="00AE5FB7"/>
    <w:rsid w:val="00AE76F0"/>
    <w:rsid w:val="00AF1262"/>
    <w:rsid w:val="00AF3A86"/>
    <w:rsid w:val="00AF3E8D"/>
    <w:rsid w:val="00AF47D6"/>
    <w:rsid w:val="00AF583C"/>
    <w:rsid w:val="00AF69DC"/>
    <w:rsid w:val="00B006FF"/>
    <w:rsid w:val="00B00B37"/>
    <w:rsid w:val="00B02FB3"/>
    <w:rsid w:val="00B04885"/>
    <w:rsid w:val="00B06350"/>
    <w:rsid w:val="00B06C7C"/>
    <w:rsid w:val="00B072B1"/>
    <w:rsid w:val="00B11E95"/>
    <w:rsid w:val="00B12F92"/>
    <w:rsid w:val="00B154AB"/>
    <w:rsid w:val="00B162F9"/>
    <w:rsid w:val="00B20346"/>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0416"/>
    <w:rsid w:val="00B5111E"/>
    <w:rsid w:val="00B517AA"/>
    <w:rsid w:val="00B51BDD"/>
    <w:rsid w:val="00B52E10"/>
    <w:rsid w:val="00B53775"/>
    <w:rsid w:val="00B5435C"/>
    <w:rsid w:val="00B570C3"/>
    <w:rsid w:val="00B571A5"/>
    <w:rsid w:val="00B61C99"/>
    <w:rsid w:val="00B64057"/>
    <w:rsid w:val="00B64F23"/>
    <w:rsid w:val="00B66670"/>
    <w:rsid w:val="00B66CAB"/>
    <w:rsid w:val="00B677E9"/>
    <w:rsid w:val="00B70A6A"/>
    <w:rsid w:val="00B70AC1"/>
    <w:rsid w:val="00B7138F"/>
    <w:rsid w:val="00B72958"/>
    <w:rsid w:val="00B73B28"/>
    <w:rsid w:val="00B74A8C"/>
    <w:rsid w:val="00B75294"/>
    <w:rsid w:val="00B75682"/>
    <w:rsid w:val="00B764A5"/>
    <w:rsid w:val="00B7780A"/>
    <w:rsid w:val="00B8186B"/>
    <w:rsid w:val="00B83CD7"/>
    <w:rsid w:val="00B917B2"/>
    <w:rsid w:val="00B9591C"/>
    <w:rsid w:val="00B96506"/>
    <w:rsid w:val="00BA18EE"/>
    <w:rsid w:val="00BA38D6"/>
    <w:rsid w:val="00BA3923"/>
    <w:rsid w:val="00BA7243"/>
    <w:rsid w:val="00BB1878"/>
    <w:rsid w:val="00BB305D"/>
    <w:rsid w:val="00BB525D"/>
    <w:rsid w:val="00BB593F"/>
    <w:rsid w:val="00BB762F"/>
    <w:rsid w:val="00BC37D5"/>
    <w:rsid w:val="00BC3AC1"/>
    <w:rsid w:val="00BC3DDE"/>
    <w:rsid w:val="00BC4EF8"/>
    <w:rsid w:val="00BC53EF"/>
    <w:rsid w:val="00BC5FDF"/>
    <w:rsid w:val="00BD1E96"/>
    <w:rsid w:val="00BE0126"/>
    <w:rsid w:val="00BE0742"/>
    <w:rsid w:val="00BE0ECE"/>
    <w:rsid w:val="00BE2463"/>
    <w:rsid w:val="00BE3C07"/>
    <w:rsid w:val="00BE5355"/>
    <w:rsid w:val="00BE5500"/>
    <w:rsid w:val="00BE5C0A"/>
    <w:rsid w:val="00BE6030"/>
    <w:rsid w:val="00BF0786"/>
    <w:rsid w:val="00BF2D09"/>
    <w:rsid w:val="00BF38A7"/>
    <w:rsid w:val="00BF513E"/>
    <w:rsid w:val="00BF6C54"/>
    <w:rsid w:val="00C009D7"/>
    <w:rsid w:val="00C04171"/>
    <w:rsid w:val="00C0488C"/>
    <w:rsid w:val="00C04B66"/>
    <w:rsid w:val="00C051FF"/>
    <w:rsid w:val="00C058C9"/>
    <w:rsid w:val="00C066A8"/>
    <w:rsid w:val="00C07630"/>
    <w:rsid w:val="00C112A5"/>
    <w:rsid w:val="00C11F63"/>
    <w:rsid w:val="00C13030"/>
    <w:rsid w:val="00C1519D"/>
    <w:rsid w:val="00C15A2A"/>
    <w:rsid w:val="00C1639A"/>
    <w:rsid w:val="00C16E13"/>
    <w:rsid w:val="00C20A50"/>
    <w:rsid w:val="00C21123"/>
    <w:rsid w:val="00C23F0D"/>
    <w:rsid w:val="00C2476B"/>
    <w:rsid w:val="00C272AD"/>
    <w:rsid w:val="00C30FC9"/>
    <w:rsid w:val="00C3194C"/>
    <w:rsid w:val="00C32501"/>
    <w:rsid w:val="00C36C28"/>
    <w:rsid w:val="00C37461"/>
    <w:rsid w:val="00C40057"/>
    <w:rsid w:val="00C405D5"/>
    <w:rsid w:val="00C406E5"/>
    <w:rsid w:val="00C40D2A"/>
    <w:rsid w:val="00C41162"/>
    <w:rsid w:val="00C436D6"/>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2975"/>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194"/>
    <w:rsid w:val="00CA04D5"/>
    <w:rsid w:val="00CA1A89"/>
    <w:rsid w:val="00CA257D"/>
    <w:rsid w:val="00CA2601"/>
    <w:rsid w:val="00CA2C76"/>
    <w:rsid w:val="00CA5940"/>
    <w:rsid w:val="00CA7BFE"/>
    <w:rsid w:val="00CB0207"/>
    <w:rsid w:val="00CB06B9"/>
    <w:rsid w:val="00CB18F3"/>
    <w:rsid w:val="00CB225A"/>
    <w:rsid w:val="00CB28B8"/>
    <w:rsid w:val="00CB291F"/>
    <w:rsid w:val="00CB409E"/>
    <w:rsid w:val="00CB57D5"/>
    <w:rsid w:val="00CB57DC"/>
    <w:rsid w:val="00CB6586"/>
    <w:rsid w:val="00CB737A"/>
    <w:rsid w:val="00CC14B0"/>
    <w:rsid w:val="00CC23CD"/>
    <w:rsid w:val="00CC4A0A"/>
    <w:rsid w:val="00CC602A"/>
    <w:rsid w:val="00CC6AA2"/>
    <w:rsid w:val="00CC6E51"/>
    <w:rsid w:val="00CD06A3"/>
    <w:rsid w:val="00CD1A84"/>
    <w:rsid w:val="00CD1B97"/>
    <w:rsid w:val="00CD3299"/>
    <w:rsid w:val="00CD4F86"/>
    <w:rsid w:val="00CD6A4B"/>
    <w:rsid w:val="00CD79ED"/>
    <w:rsid w:val="00CE649A"/>
    <w:rsid w:val="00CE7391"/>
    <w:rsid w:val="00CE7C98"/>
    <w:rsid w:val="00CF0FBA"/>
    <w:rsid w:val="00CF17CC"/>
    <w:rsid w:val="00CF284F"/>
    <w:rsid w:val="00CF2C57"/>
    <w:rsid w:val="00CF33CA"/>
    <w:rsid w:val="00CF4A29"/>
    <w:rsid w:val="00CF5D1E"/>
    <w:rsid w:val="00CF6F49"/>
    <w:rsid w:val="00CF78CE"/>
    <w:rsid w:val="00CF7DC4"/>
    <w:rsid w:val="00D01444"/>
    <w:rsid w:val="00D029A3"/>
    <w:rsid w:val="00D04B23"/>
    <w:rsid w:val="00D058C8"/>
    <w:rsid w:val="00D0715C"/>
    <w:rsid w:val="00D10B9E"/>
    <w:rsid w:val="00D12C55"/>
    <w:rsid w:val="00D13CC5"/>
    <w:rsid w:val="00D14050"/>
    <w:rsid w:val="00D1419F"/>
    <w:rsid w:val="00D16A0A"/>
    <w:rsid w:val="00D2032E"/>
    <w:rsid w:val="00D24510"/>
    <w:rsid w:val="00D25C1C"/>
    <w:rsid w:val="00D303FF"/>
    <w:rsid w:val="00D30775"/>
    <w:rsid w:val="00D321F4"/>
    <w:rsid w:val="00D322CF"/>
    <w:rsid w:val="00D322EA"/>
    <w:rsid w:val="00D33CB2"/>
    <w:rsid w:val="00D33E60"/>
    <w:rsid w:val="00D34D02"/>
    <w:rsid w:val="00D34D74"/>
    <w:rsid w:val="00D34E20"/>
    <w:rsid w:val="00D3659E"/>
    <w:rsid w:val="00D4023D"/>
    <w:rsid w:val="00D4080F"/>
    <w:rsid w:val="00D432D9"/>
    <w:rsid w:val="00D45DEE"/>
    <w:rsid w:val="00D46F80"/>
    <w:rsid w:val="00D50962"/>
    <w:rsid w:val="00D50FE2"/>
    <w:rsid w:val="00D5195E"/>
    <w:rsid w:val="00D51D23"/>
    <w:rsid w:val="00D5268B"/>
    <w:rsid w:val="00D53037"/>
    <w:rsid w:val="00D54D0F"/>
    <w:rsid w:val="00D54D72"/>
    <w:rsid w:val="00D577C2"/>
    <w:rsid w:val="00D613A3"/>
    <w:rsid w:val="00D71973"/>
    <w:rsid w:val="00D74745"/>
    <w:rsid w:val="00D74F26"/>
    <w:rsid w:val="00D805A3"/>
    <w:rsid w:val="00D841C6"/>
    <w:rsid w:val="00D84F3C"/>
    <w:rsid w:val="00D8787E"/>
    <w:rsid w:val="00D91087"/>
    <w:rsid w:val="00D93EC2"/>
    <w:rsid w:val="00D95E32"/>
    <w:rsid w:val="00D97831"/>
    <w:rsid w:val="00D97E78"/>
    <w:rsid w:val="00DA031E"/>
    <w:rsid w:val="00DA19DE"/>
    <w:rsid w:val="00DA40D4"/>
    <w:rsid w:val="00DA4B80"/>
    <w:rsid w:val="00DA4E16"/>
    <w:rsid w:val="00DA5CFF"/>
    <w:rsid w:val="00DA6DE7"/>
    <w:rsid w:val="00DB1647"/>
    <w:rsid w:val="00DB4B8A"/>
    <w:rsid w:val="00DB5C90"/>
    <w:rsid w:val="00DB714E"/>
    <w:rsid w:val="00DB74FD"/>
    <w:rsid w:val="00DB7CE8"/>
    <w:rsid w:val="00DC0267"/>
    <w:rsid w:val="00DC5021"/>
    <w:rsid w:val="00DC514B"/>
    <w:rsid w:val="00DC5406"/>
    <w:rsid w:val="00DC6B42"/>
    <w:rsid w:val="00DC6EDF"/>
    <w:rsid w:val="00DD0297"/>
    <w:rsid w:val="00DD6243"/>
    <w:rsid w:val="00DD6867"/>
    <w:rsid w:val="00DD7867"/>
    <w:rsid w:val="00DD7CA7"/>
    <w:rsid w:val="00DE2B2E"/>
    <w:rsid w:val="00DE4389"/>
    <w:rsid w:val="00DE5048"/>
    <w:rsid w:val="00DE6154"/>
    <w:rsid w:val="00DE61D9"/>
    <w:rsid w:val="00DE69EE"/>
    <w:rsid w:val="00DF0613"/>
    <w:rsid w:val="00DF2760"/>
    <w:rsid w:val="00DF2F90"/>
    <w:rsid w:val="00DF5A5A"/>
    <w:rsid w:val="00DF5B49"/>
    <w:rsid w:val="00DF6979"/>
    <w:rsid w:val="00E010D4"/>
    <w:rsid w:val="00E01482"/>
    <w:rsid w:val="00E029BC"/>
    <w:rsid w:val="00E03C07"/>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4E1E"/>
    <w:rsid w:val="00E25847"/>
    <w:rsid w:val="00E27150"/>
    <w:rsid w:val="00E33EF7"/>
    <w:rsid w:val="00E34D0E"/>
    <w:rsid w:val="00E35853"/>
    <w:rsid w:val="00E35934"/>
    <w:rsid w:val="00E35D53"/>
    <w:rsid w:val="00E37EEA"/>
    <w:rsid w:val="00E435C7"/>
    <w:rsid w:val="00E446CF"/>
    <w:rsid w:val="00E45030"/>
    <w:rsid w:val="00E51927"/>
    <w:rsid w:val="00E55461"/>
    <w:rsid w:val="00E56238"/>
    <w:rsid w:val="00E60CD9"/>
    <w:rsid w:val="00E61DD3"/>
    <w:rsid w:val="00E62FC5"/>
    <w:rsid w:val="00E6481F"/>
    <w:rsid w:val="00E65007"/>
    <w:rsid w:val="00E65F70"/>
    <w:rsid w:val="00E662AB"/>
    <w:rsid w:val="00E66A66"/>
    <w:rsid w:val="00E70922"/>
    <w:rsid w:val="00E70B97"/>
    <w:rsid w:val="00E71C37"/>
    <w:rsid w:val="00E71D45"/>
    <w:rsid w:val="00E7551C"/>
    <w:rsid w:val="00E76DEB"/>
    <w:rsid w:val="00E76E4D"/>
    <w:rsid w:val="00E82BD2"/>
    <w:rsid w:val="00E83236"/>
    <w:rsid w:val="00E8343A"/>
    <w:rsid w:val="00E8375C"/>
    <w:rsid w:val="00E83DAA"/>
    <w:rsid w:val="00E850FB"/>
    <w:rsid w:val="00E87366"/>
    <w:rsid w:val="00E87DF9"/>
    <w:rsid w:val="00E9526F"/>
    <w:rsid w:val="00E9572B"/>
    <w:rsid w:val="00EA0BF6"/>
    <w:rsid w:val="00EA1462"/>
    <w:rsid w:val="00EA1572"/>
    <w:rsid w:val="00EA49DE"/>
    <w:rsid w:val="00EA6457"/>
    <w:rsid w:val="00EA68B9"/>
    <w:rsid w:val="00EB0387"/>
    <w:rsid w:val="00EB08A6"/>
    <w:rsid w:val="00EB0FFA"/>
    <w:rsid w:val="00EB1A35"/>
    <w:rsid w:val="00EB1E19"/>
    <w:rsid w:val="00EB5490"/>
    <w:rsid w:val="00EB6008"/>
    <w:rsid w:val="00EB65FD"/>
    <w:rsid w:val="00EC0040"/>
    <w:rsid w:val="00EC2D3F"/>
    <w:rsid w:val="00EC5572"/>
    <w:rsid w:val="00EC6649"/>
    <w:rsid w:val="00EC7954"/>
    <w:rsid w:val="00ED06A7"/>
    <w:rsid w:val="00ED0F7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096"/>
    <w:rsid w:val="00F05477"/>
    <w:rsid w:val="00F103A1"/>
    <w:rsid w:val="00F119D8"/>
    <w:rsid w:val="00F12C7E"/>
    <w:rsid w:val="00F143AF"/>
    <w:rsid w:val="00F1608D"/>
    <w:rsid w:val="00F16FE4"/>
    <w:rsid w:val="00F176B5"/>
    <w:rsid w:val="00F176E5"/>
    <w:rsid w:val="00F20B4B"/>
    <w:rsid w:val="00F22179"/>
    <w:rsid w:val="00F26215"/>
    <w:rsid w:val="00F3067A"/>
    <w:rsid w:val="00F32C0A"/>
    <w:rsid w:val="00F32CFC"/>
    <w:rsid w:val="00F32EF9"/>
    <w:rsid w:val="00F333A7"/>
    <w:rsid w:val="00F33E8E"/>
    <w:rsid w:val="00F33F4E"/>
    <w:rsid w:val="00F403FC"/>
    <w:rsid w:val="00F4177E"/>
    <w:rsid w:val="00F423E8"/>
    <w:rsid w:val="00F425F4"/>
    <w:rsid w:val="00F44DD1"/>
    <w:rsid w:val="00F45BB3"/>
    <w:rsid w:val="00F46A3E"/>
    <w:rsid w:val="00F502E4"/>
    <w:rsid w:val="00F50EBF"/>
    <w:rsid w:val="00F51FC3"/>
    <w:rsid w:val="00F52832"/>
    <w:rsid w:val="00F5286E"/>
    <w:rsid w:val="00F52DB3"/>
    <w:rsid w:val="00F54146"/>
    <w:rsid w:val="00F552F4"/>
    <w:rsid w:val="00F558C1"/>
    <w:rsid w:val="00F55F90"/>
    <w:rsid w:val="00F56B2F"/>
    <w:rsid w:val="00F62503"/>
    <w:rsid w:val="00F62633"/>
    <w:rsid w:val="00F659E5"/>
    <w:rsid w:val="00F65AF3"/>
    <w:rsid w:val="00F65E03"/>
    <w:rsid w:val="00F66135"/>
    <w:rsid w:val="00F662A8"/>
    <w:rsid w:val="00F66716"/>
    <w:rsid w:val="00F70357"/>
    <w:rsid w:val="00F70AD5"/>
    <w:rsid w:val="00F73DF8"/>
    <w:rsid w:val="00F75BF9"/>
    <w:rsid w:val="00F777BD"/>
    <w:rsid w:val="00F80332"/>
    <w:rsid w:val="00F84584"/>
    <w:rsid w:val="00F86FF6"/>
    <w:rsid w:val="00F91026"/>
    <w:rsid w:val="00F912E3"/>
    <w:rsid w:val="00F92959"/>
    <w:rsid w:val="00F93B68"/>
    <w:rsid w:val="00F95F66"/>
    <w:rsid w:val="00F97575"/>
    <w:rsid w:val="00F9791F"/>
    <w:rsid w:val="00F97E04"/>
    <w:rsid w:val="00FA0E21"/>
    <w:rsid w:val="00FA2D80"/>
    <w:rsid w:val="00FA4257"/>
    <w:rsid w:val="00FA636D"/>
    <w:rsid w:val="00FB0197"/>
    <w:rsid w:val="00FB1EA8"/>
    <w:rsid w:val="00FB32FB"/>
    <w:rsid w:val="00FB3673"/>
    <w:rsid w:val="00FB38E1"/>
    <w:rsid w:val="00FB46B0"/>
    <w:rsid w:val="00FB4C28"/>
    <w:rsid w:val="00FB525F"/>
    <w:rsid w:val="00FB7C71"/>
    <w:rsid w:val="00FC0273"/>
    <w:rsid w:val="00FC09AB"/>
    <w:rsid w:val="00FC1966"/>
    <w:rsid w:val="00FC4048"/>
    <w:rsid w:val="00FC52AC"/>
    <w:rsid w:val="00FC5A40"/>
    <w:rsid w:val="00FD01E4"/>
    <w:rsid w:val="00FD0D25"/>
    <w:rsid w:val="00FD1BF1"/>
    <w:rsid w:val="00FD28BB"/>
    <w:rsid w:val="00FD618A"/>
    <w:rsid w:val="00FD6D20"/>
    <w:rsid w:val="00FD6FA9"/>
    <w:rsid w:val="00FD7977"/>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EFBAEC22-153E-40D8-956A-2DDD9A9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 w:type="paragraph" w:customStyle="1" w:styleId="TableParagraph">
    <w:name w:val="Table Paragraph"/>
    <w:basedOn w:val="Normal"/>
    <w:uiPriority w:val="1"/>
    <w:qFormat/>
    <w:rsid w:val="004D5C34"/>
    <w:pPr>
      <w:widowControl w:val="0"/>
      <w:autoSpaceDE w:val="0"/>
      <w:autoSpaceDN w:val="0"/>
      <w:spacing w:after="0" w:line="240" w:lineRule="auto"/>
    </w:pPr>
    <w:rPr>
      <w:rFonts w:ascii="Geneva" w:eastAsia="Geneva" w:hAnsi="Geneva" w:cs="Genev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884215568">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06787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54714</TotalTime>
  <Pages>7</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18</cp:revision>
  <cp:lastPrinted>2023-12-14T11:22:00Z</cp:lastPrinted>
  <dcterms:created xsi:type="dcterms:W3CDTF">2021-01-15T14:50:00Z</dcterms:created>
  <dcterms:modified xsi:type="dcterms:W3CDTF">2023-12-14T13:19:00Z</dcterms:modified>
</cp:coreProperties>
</file>