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63B4822"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41F0F72F"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6C7279">
        <w:rPr>
          <w:rFonts w:asciiTheme="minorHAnsi" w:hAnsiTheme="minorHAnsi" w:cstheme="minorHAnsi"/>
        </w:rPr>
        <w:t>Wedne</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A91174">
        <w:rPr>
          <w:rFonts w:asciiTheme="minorHAnsi" w:hAnsiTheme="minorHAnsi" w:cstheme="minorHAnsi"/>
        </w:rPr>
        <w:t>21</w:t>
      </w:r>
      <w:r w:rsidR="00A91174" w:rsidRPr="00A91174">
        <w:rPr>
          <w:rFonts w:asciiTheme="minorHAnsi" w:hAnsiTheme="minorHAnsi" w:cstheme="minorHAnsi"/>
          <w:vertAlign w:val="superscript"/>
        </w:rPr>
        <w:t>st</w:t>
      </w:r>
      <w:r w:rsidR="00A91174">
        <w:rPr>
          <w:rFonts w:asciiTheme="minorHAnsi" w:hAnsiTheme="minorHAnsi" w:cstheme="minorHAnsi"/>
        </w:rPr>
        <w:t xml:space="preserve"> September</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7463BB1C" w14:textId="089CD5D6"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6C7279">
        <w:rPr>
          <w:rFonts w:asciiTheme="minorHAnsi" w:hAnsiTheme="minorHAnsi" w:cstheme="minorHAnsi"/>
          <w:b/>
        </w:rPr>
        <w:t>2</w:t>
      </w:r>
      <w:r w:rsidR="00A91174">
        <w:rPr>
          <w:rFonts w:asciiTheme="minorHAnsi" w:hAnsiTheme="minorHAnsi" w:cstheme="minorHAnsi"/>
          <w:b/>
        </w:rPr>
        <w:t>8</w:t>
      </w:r>
      <w:r w:rsidR="00DA5239" w:rsidRPr="00DA5239">
        <w:rPr>
          <w:rFonts w:asciiTheme="minorHAnsi" w:hAnsiTheme="minorHAnsi" w:cstheme="minorHAnsi"/>
          <w:b/>
          <w:vertAlign w:val="superscript"/>
        </w:rPr>
        <w:t>th</w:t>
      </w:r>
      <w:r w:rsidR="00DA5239">
        <w:rPr>
          <w:rFonts w:asciiTheme="minorHAnsi" w:hAnsiTheme="minorHAnsi" w:cstheme="minorHAnsi"/>
          <w:b/>
        </w:rPr>
        <w:t xml:space="preserve"> </w:t>
      </w:r>
      <w:r w:rsidR="00A91174">
        <w:rPr>
          <w:rFonts w:asciiTheme="minorHAnsi" w:hAnsiTheme="minorHAnsi" w:cstheme="minorHAnsi"/>
          <w:b/>
        </w:rPr>
        <w:t>September</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7.</w:t>
      </w:r>
      <w:r w:rsidR="00321B6B" w:rsidRPr="002405B9">
        <w:rPr>
          <w:rFonts w:asciiTheme="minorHAnsi" w:hAnsiTheme="minorHAnsi" w:cstheme="minorHAnsi"/>
          <w:b/>
        </w:rPr>
        <w:t>3</w:t>
      </w:r>
      <w:r w:rsidR="001F610D" w:rsidRPr="002405B9">
        <w:rPr>
          <w:rFonts w:asciiTheme="minorHAnsi" w:hAnsiTheme="minorHAnsi" w:cstheme="minorHAnsi"/>
          <w:b/>
        </w:rPr>
        <w:t>0</w:t>
      </w:r>
      <w:r w:rsidRPr="002405B9">
        <w:rPr>
          <w:rFonts w:asciiTheme="minorHAnsi" w:hAnsiTheme="minorHAnsi" w:cstheme="minorHAnsi"/>
          <w:b/>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held at:</w:t>
      </w:r>
      <w:r w:rsidR="00ED110D" w:rsidRPr="002405B9">
        <w:rPr>
          <w:rFonts w:asciiTheme="minorHAnsi" w:hAnsiTheme="minorHAnsi" w:cstheme="minorHAnsi"/>
        </w:rPr>
        <w:t xml:space="preserve"> </w:t>
      </w:r>
      <w:proofErr w:type="spellStart"/>
      <w:r w:rsidR="001A2506" w:rsidRPr="002405B9">
        <w:rPr>
          <w:rFonts w:asciiTheme="minorHAnsi" w:hAnsiTheme="minorHAnsi" w:cstheme="minorHAnsi"/>
          <w:b/>
          <w:bCs/>
        </w:rPr>
        <w:t>Chawleigh</w:t>
      </w:r>
      <w:proofErr w:type="spellEnd"/>
      <w:r w:rsidR="001A2506" w:rsidRPr="002405B9">
        <w:rPr>
          <w:rFonts w:asciiTheme="minorHAnsi" w:hAnsiTheme="minorHAnsi" w:cstheme="minorHAnsi"/>
          <w:b/>
          <w:bCs/>
        </w:rPr>
        <w:t xml:space="preserve">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 xml:space="preserve">Clerk to </w:t>
      </w:r>
      <w:proofErr w:type="spellStart"/>
      <w:r w:rsidRPr="002405B9">
        <w:rPr>
          <w:rFonts w:asciiTheme="minorHAnsi" w:hAnsiTheme="minorHAnsi" w:cstheme="minorHAnsi"/>
          <w:b/>
          <w:sz w:val="24"/>
        </w:rPr>
        <w:t>C</w:t>
      </w:r>
      <w:r w:rsidR="00311834" w:rsidRPr="002405B9">
        <w:rPr>
          <w:rFonts w:asciiTheme="minorHAnsi" w:hAnsiTheme="minorHAnsi" w:cstheme="minorHAnsi"/>
          <w:b/>
          <w:sz w:val="24"/>
        </w:rPr>
        <w:t>hawleigh</w:t>
      </w:r>
      <w:proofErr w:type="spellEnd"/>
      <w:r w:rsidRPr="002405B9">
        <w:rPr>
          <w:rFonts w:asciiTheme="minorHAnsi" w:hAnsiTheme="minorHAnsi" w:cstheme="minorHAnsi"/>
          <w:b/>
          <w:sz w:val="24"/>
        </w:rPr>
        <w:t xml:space="preserve"> Parish Council</w:t>
      </w:r>
    </w:p>
    <w:p w14:paraId="224AE152" w14:textId="4138C739" w:rsidR="00746838" w:rsidRPr="002405B9" w:rsidRDefault="00B433AC" w:rsidP="0076519B">
      <w:pPr>
        <w:ind w:left="145" w:right="324"/>
        <w:jc w:val="center"/>
        <w:rPr>
          <w:rFonts w:asciiTheme="minorHAnsi" w:hAnsiTheme="minorHAnsi" w:cstheme="minorHAnsi"/>
          <w:b/>
          <w:sz w:val="28"/>
        </w:rPr>
      </w:pPr>
      <w:r w:rsidRPr="002405B9">
        <w:rPr>
          <w:rFonts w:asciiTheme="minorHAnsi" w:hAnsiTheme="minorHAnsi" w:cstheme="minorHAnsi"/>
          <w:b/>
          <w:sz w:val="28"/>
        </w:rPr>
        <w:t>AGENDA</w:t>
      </w: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55"/>
      </w:tblGrid>
      <w:tr w:rsidR="0077055E" w:rsidRPr="002405B9" w14:paraId="20CB8245" w14:textId="77777777" w:rsidTr="00A420CD">
        <w:tc>
          <w:tcPr>
            <w:tcW w:w="1101" w:type="dxa"/>
          </w:tcPr>
          <w:p w14:paraId="0DEE2009" w14:textId="65D50212" w:rsidR="0077055E" w:rsidRDefault="0028501C" w:rsidP="00CC11AD">
            <w:pPr>
              <w:spacing w:before="1"/>
              <w:jc w:val="center"/>
              <w:rPr>
                <w:rFonts w:asciiTheme="minorHAnsi" w:hAnsiTheme="minorHAnsi" w:cstheme="minorHAnsi"/>
                <w:b/>
              </w:rPr>
            </w:pPr>
            <w:r>
              <w:rPr>
                <w:rFonts w:asciiTheme="minorHAnsi" w:hAnsiTheme="minorHAnsi" w:cstheme="minorHAnsi"/>
                <w:b/>
              </w:rPr>
              <w:t>2223-053</w:t>
            </w:r>
          </w:p>
        </w:tc>
        <w:tc>
          <w:tcPr>
            <w:tcW w:w="8655" w:type="dxa"/>
          </w:tcPr>
          <w:p w14:paraId="5866116A" w14:textId="77777777" w:rsidR="0077055E" w:rsidRDefault="0077055E" w:rsidP="006353EB">
            <w:pPr>
              <w:spacing w:before="1"/>
              <w:rPr>
                <w:rFonts w:asciiTheme="minorHAnsi" w:hAnsiTheme="minorHAnsi" w:cstheme="minorHAnsi"/>
                <w:b/>
              </w:rPr>
            </w:pPr>
            <w:r>
              <w:rPr>
                <w:rFonts w:asciiTheme="minorHAnsi" w:hAnsiTheme="minorHAnsi" w:cstheme="minorHAnsi"/>
                <w:b/>
              </w:rPr>
              <w:t xml:space="preserve">THE DEATH OF QUEEN ELIZABETH </w:t>
            </w:r>
            <w:proofErr w:type="spellStart"/>
            <w:r>
              <w:rPr>
                <w:rFonts w:asciiTheme="minorHAnsi" w:hAnsiTheme="minorHAnsi" w:cstheme="minorHAnsi"/>
                <w:b/>
              </w:rPr>
              <w:t>ll</w:t>
            </w:r>
            <w:proofErr w:type="spellEnd"/>
          </w:p>
          <w:p w14:paraId="6153341D" w14:textId="492617EA" w:rsidR="0077055E" w:rsidRDefault="0077055E" w:rsidP="006353EB">
            <w:pPr>
              <w:spacing w:before="1"/>
              <w:rPr>
                <w:rFonts w:asciiTheme="minorHAnsi" w:hAnsiTheme="minorHAnsi" w:cstheme="minorHAnsi"/>
                <w:bCs/>
              </w:rPr>
            </w:pPr>
            <w:r>
              <w:rPr>
                <w:rFonts w:asciiTheme="minorHAnsi" w:hAnsiTheme="minorHAnsi" w:cstheme="minorHAnsi"/>
                <w:bCs/>
              </w:rPr>
              <w:t xml:space="preserve">The Chairman to announce a two-minute silence in memory of the late queen and to proclaim Charles </w:t>
            </w:r>
            <w:proofErr w:type="spellStart"/>
            <w:r>
              <w:rPr>
                <w:rFonts w:asciiTheme="minorHAnsi" w:hAnsiTheme="minorHAnsi" w:cstheme="minorHAnsi"/>
                <w:bCs/>
              </w:rPr>
              <w:t>lll</w:t>
            </w:r>
            <w:proofErr w:type="spellEnd"/>
            <w:r>
              <w:rPr>
                <w:rFonts w:asciiTheme="minorHAnsi" w:hAnsiTheme="minorHAnsi" w:cstheme="minorHAnsi"/>
                <w:bCs/>
              </w:rPr>
              <w:t xml:space="preserve"> as her successor.</w:t>
            </w:r>
          </w:p>
          <w:p w14:paraId="55703835" w14:textId="4D293F0A" w:rsidR="00D77651" w:rsidRDefault="00D77651" w:rsidP="006353EB">
            <w:pPr>
              <w:spacing w:before="1"/>
              <w:rPr>
                <w:rFonts w:asciiTheme="minorHAnsi" w:hAnsiTheme="minorHAnsi" w:cstheme="minorHAnsi"/>
                <w:bCs/>
              </w:rPr>
            </w:pPr>
          </w:p>
          <w:p w14:paraId="42645127" w14:textId="7D454A2B" w:rsidR="00D77651" w:rsidRDefault="00D77651" w:rsidP="006353EB">
            <w:pPr>
              <w:spacing w:before="1"/>
              <w:rPr>
                <w:rFonts w:asciiTheme="minorHAnsi" w:hAnsiTheme="minorHAnsi" w:cstheme="minorHAnsi"/>
                <w:bCs/>
              </w:rPr>
            </w:pPr>
            <w:r>
              <w:rPr>
                <w:rFonts w:asciiTheme="minorHAnsi" w:hAnsiTheme="minorHAnsi" w:cstheme="minorHAnsi"/>
                <w:bCs/>
              </w:rPr>
              <w:t>To also consider whether the parish council wishes to provide something to commemorate the life of the Queen.</w:t>
            </w:r>
          </w:p>
          <w:p w14:paraId="034FA076" w14:textId="4CA7ED9B" w:rsidR="0077055E" w:rsidRPr="0077055E" w:rsidRDefault="0077055E" w:rsidP="006353EB">
            <w:pPr>
              <w:spacing w:before="1"/>
              <w:rPr>
                <w:rFonts w:asciiTheme="minorHAnsi" w:hAnsiTheme="minorHAnsi" w:cstheme="minorHAnsi"/>
                <w:bCs/>
              </w:rPr>
            </w:pPr>
          </w:p>
        </w:tc>
      </w:tr>
      <w:tr w:rsidR="004B6912" w:rsidRPr="002405B9" w14:paraId="05ABC280" w14:textId="77777777" w:rsidTr="00A420CD">
        <w:tc>
          <w:tcPr>
            <w:tcW w:w="1101" w:type="dxa"/>
          </w:tcPr>
          <w:p w14:paraId="155A693C" w14:textId="28CAAFC6" w:rsidR="004B6912" w:rsidRPr="002405B9" w:rsidRDefault="00A420CD" w:rsidP="00CC11AD">
            <w:pPr>
              <w:spacing w:before="1"/>
              <w:jc w:val="center"/>
              <w:rPr>
                <w:rFonts w:asciiTheme="minorHAnsi" w:hAnsiTheme="minorHAnsi" w:cstheme="minorHAnsi"/>
                <w:b/>
              </w:rPr>
            </w:pPr>
            <w:r>
              <w:rPr>
                <w:rFonts w:asciiTheme="minorHAnsi" w:hAnsiTheme="minorHAnsi" w:cstheme="minorHAnsi"/>
                <w:b/>
              </w:rPr>
              <w:t>2223-0</w:t>
            </w:r>
            <w:r w:rsidR="0028501C">
              <w:rPr>
                <w:rFonts w:asciiTheme="minorHAnsi" w:hAnsiTheme="minorHAnsi" w:cstheme="minorHAnsi"/>
                <w:b/>
              </w:rPr>
              <w:t>54</w:t>
            </w:r>
          </w:p>
        </w:tc>
        <w:tc>
          <w:tcPr>
            <w:tcW w:w="8655" w:type="dxa"/>
          </w:tcPr>
          <w:p w14:paraId="07409686" w14:textId="3B98BD76" w:rsidR="002A1A7F" w:rsidRPr="002405B9" w:rsidRDefault="002A1A7F"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3D1221" w:rsidRPr="002405B9" w:rsidRDefault="004B6912"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3D1221" w:rsidRPr="002405B9" w:rsidRDefault="003D1221"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2405B9" w:rsidRDefault="004B6912" w:rsidP="004B6912">
            <w:pPr>
              <w:spacing w:before="1"/>
              <w:rPr>
                <w:rFonts w:asciiTheme="minorHAnsi" w:hAnsiTheme="minorHAnsi" w:cstheme="minorHAnsi"/>
                <w:b/>
              </w:rPr>
            </w:pPr>
          </w:p>
        </w:tc>
      </w:tr>
      <w:tr w:rsidR="00A420CD" w:rsidRPr="002405B9" w14:paraId="65CF61BF" w14:textId="77777777" w:rsidTr="00A420CD">
        <w:tc>
          <w:tcPr>
            <w:tcW w:w="1101" w:type="dxa"/>
          </w:tcPr>
          <w:p w14:paraId="7A71641A" w14:textId="00A911F7"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55</w:t>
            </w:r>
          </w:p>
        </w:tc>
        <w:tc>
          <w:tcPr>
            <w:tcW w:w="8655" w:type="dxa"/>
          </w:tcPr>
          <w:p w14:paraId="0B3E8876" w14:textId="2A070855" w:rsidR="00A420CD" w:rsidRPr="002405B9" w:rsidRDefault="00A420CD" w:rsidP="00A420CD">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A420CD" w:rsidRPr="002405B9" w:rsidRDefault="00A420CD" w:rsidP="00A420CD">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A420CD" w:rsidRPr="002405B9" w:rsidRDefault="00A420CD" w:rsidP="00A420CD">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A420CD" w:rsidRPr="002405B9" w:rsidRDefault="00A420CD" w:rsidP="00A420CD">
            <w:pPr>
              <w:pStyle w:val="NoSpacing"/>
              <w:rPr>
                <w:rFonts w:cstheme="minorHAnsi"/>
                <w:b/>
              </w:rPr>
            </w:pPr>
          </w:p>
        </w:tc>
      </w:tr>
      <w:tr w:rsidR="00A420CD" w:rsidRPr="002405B9" w14:paraId="5BE3228E" w14:textId="77777777" w:rsidTr="00A420CD">
        <w:tc>
          <w:tcPr>
            <w:tcW w:w="1101" w:type="dxa"/>
          </w:tcPr>
          <w:p w14:paraId="11E0EB1B" w14:textId="6C56B8D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56</w:t>
            </w:r>
          </w:p>
        </w:tc>
        <w:tc>
          <w:tcPr>
            <w:tcW w:w="8655" w:type="dxa"/>
          </w:tcPr>
          <w:p w14:paraId="7C7528C7" w14:textId="77777777" w:rsidR="00A420CD" w:rsidRPr="002405B9" w:rsidRDefault="00A420CD" w:rsidP="00A420CD">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5B6E0B1E" w:rsidR="00A420CD" w:rsidRPr="002405B9" w:rsidRDefault="00A420CD" w:rsidP="00A420CD">
            <w:pPr>
              <w:ind w:right="451"/>
              <w:rPr>
                <w:rFonts w:asciiTheme="minorHAnsi" w:hAnsiTheme="minorHAnsi" w:cstheme="minorHAnsi"/>
                <w:bCs/>
              </w:rPr>
            </w:pPr>
            <w:r>
              <w:rPr>
                <w:rFonts w:asciiTheme="minorHAnsi" w:hAnsiTheme="minorHAnsi" w:cstheme="minorHAnsi"/>
                <w:bCs/>
              </w:rPr>
              <w:t xml:space="preserve">To consider </w:t>
            </w:r>
            <w:r w:rsidR="00D5131A">
              <w:rPr>
                <w:rFonts w:asciiTheme="minorHAnsi" w:hAnsiTheme="minorHAnsi" w:cstheme="minorHAnsi"/>
                <w:bCs/>
              </w:rPr>
              <w:t>any</w:t>
            </w:r>
            <w:r>
              <w:rPr>
                <w:rFonts w:asciiTheme="minorHAnsi" w:hAnsiTheme="minorHAnsi" w:cstheme="minorHAnsi"/>
                <w:bCs/>
              </w:rPr>
              <w:t xml:space="preserve"> application(s) made for co-option as a Parish Councillor.</w:t>
            </w:r>
          </w:p>
          <w:p w14:paraId="7CA83416" w14:textId="06074677" w:rsidR="00A420CD" w:rsidRPr="002405B9" w:rsidRDefault="00A420CD" w:rsidP="00A420CD">
            <w:pPr>
              <w:ind w:right="451"/>
              <w:rPr>
                <w:rFonts w:asciiTheme="minorHAnsi" w:hAnsiTheme="minorHAnsi" w:cstheme="minorHAnsi"/>
                <w:bCs/>
              </w:rPr>
            </w:pPr>
          </w:p>
        </w:tc>
      </w:tr>
      <w:tr w:rsidR="00A420CD" w:rsidRPr="002405B9" w14:paraId="2137701A" w14:textId="77777777" w:rsidTr="00A420CD">
        <w:tc>
          <w:tcPr>
            <w:tcW w:w="1101" w:type="dxa"/>
          </w:tcPr>
          <w:p w14:paraId="7745F9D1" w14:textId="314BD6A2"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57</w:t>
            </w:r>
          </w:p>
        </w:tc>
        <w:tc>
          <w:tcPr>
            <w:tcW w:w="8655" w:type="dxa"/>
          </w:tcPr>
          <w:p w14:paraId="31D8F437" w14:textId="5657E9C3" w:rsidR="00A420CD" w:rsidRPr="002405B9" w:rsidRDefault="00A420CD" w:rsidP="00A420CD">
            <w:pPr>
              <w:pStyle w:val="BodyText"/>
              <w:rPr>
                <w:rFonts w:asciiTheme="minorHAnsi" w:hAnsiTheme="minorHAnsi" w:cstheme="minorHAnsi"/>
                <w:b/>
              </w:rPr>
            </w:pPr>
            <w:r w:rsidRPr="002405B9">
              <w:rPr>
                <w:rFonts w:asciiTheme="minorHAnsi" w:hAnsiTheme="minorHAnsi" w:cstheme="minorHAnsi"/>
                <w:b/>
              </w:rPr>
              <w:t>MINUTES</w:t>
            </w:r>
          </w:p>
          <w:p w14:paraId="653E3702" w14:textId="2AB74F40" w:rsidR="00A420CD" w:rsidRPr="002405B9" w:rsidRDefault="00A420CD" w:rsidP="00A420CD">
            <w:pPr>
              <w:pStyle w:val="BodyText"/>
              <w:spacing w:before="2" w:line="235" w:lineRule="auto"/>
              <w:ind w:right="451"/>
              <w:rPr>
                <w:rFonts w:asciiTheme="minorHAnsi" w:hAnsiTheme="minorHAnsi" w:cstheme="minorHAnsi"/>
              </w:rPr>
            </w:pPr>
            <w:r w:rsidRPr="002405B9">
              <w:rPr>
                <w:rFonts w:asciiTheme="minorHAnsi" w:hAnsiTheme="minorHAnsi" w:cstheme="minorHAnsi"/>
              </w:rPr>
              <w:t xml:space="preserve">To approve, as a correct record, the minutes of the </w:t>
            </w:r>
            <w:r>
              <w:rPr>
                <w:rFonts w:asciiTheme="minorHAnsi" w:hAnsiTheme="minorHAnsi" w:cstheme="minorHAnsi"/>
              </w:rPr>
              <w:t xml:space="preserve">Annual </w:t>
            </w:r>
            <w:r w:rsidRPr="002405B9">
              <w:rPr>
                <w:rFonts w:asciiTheme="minorHAnsi" w:hAnsiTheme="minorHAnsi" w:cstheme="minorHAnsi"/>
              </w:rPr>
              <w:t xml:space="preserve">Parish Council Meeting held </w:t>
            </w:r>
            <w:r w:rsidRPr="002405B9">
              <w:rPr>
                <w:rFonts w:asciiTheme="minorHAnsi" w:hAnsiTheme="minorHAnsi" w:cstheme="minorHAnsi"/>
              </w:rPr>
              <w:lastRenderedPageBreak/>
              <w:t xml:space="preserve">on </w:t>
            </w:r>
            <w:r>
              <w:rPr>
                <w:rFonts w:asciiTheme="minorHAnsi" w:hAnsiTheme="minorHAnsi" w:cstheme="minorHAnsi"/>
              </w:rPr>
              <w:t>2</w:t>
            </w:r>
            <w:r w:rsidR="00A91174">
              <w:rPr>
                <w:rFonts w:asciiTheme="minorHAnsi" w:hAnsiTheme="minorHAnsi" w:cstheme="minorHAnsi"/>
              </w:rPr>
              <w:t>0</w:t>
            </w:r>
            <w:r w:rsidR="00A91174" w:rsidRPr="00A91174">
              <w:rPr>
                <w:rFonts w:asciiTheme="minorHAnsi" w:hAnsiTheme="minorHAnsi" w:cstheme="minorHAnsi"/>
                <w:vertAlign w:val="superscript"/>
              </w:rPr>
              <w:t>th</w:t>
            </w:r>
            <w:r w:rsidR="00A91174">
              <w:rPr>
                <w:rFonts w:asciiTheme="minorHAnsi" w:hAnsiTheme="minorHAnsi" w:cstheme="minorHAnsi"/>
              </w:rPr>
              <w:t xml:space="preserve"> July</w:t>
            </w:r>
            <w:r>
              <w:rPr>
                <w:rFonts w:asciiTheme="minorHAnsi" w:hAnsiTheme="minorHAnsi" w:cstheme="minorHAnsi"/>
              </w:rPr>
              <w:t xml:space="preserve"> 2022</w:t>
            </w:r>
            <w:r w:rsidRPr="002405B9">
              <w:rPr>
                <w:rFonts w:asciiTheme="minorHAnsi" w:hAnsiTheme="minorHAnsi" w:cstheme="minorHAnsi"/>
              </w:rPr>
              <w:t>.</w:t>
            </w:r>
          </w:p>
          <w:p w14:paraId="528DB3CC" w14:textId="77777777" w:rsidR="00A420CD" w:rsidRPr="002405B9" w:rsidRDefault="00A420CD" w:rsidP="00A420CD">
            <w:pPr>
              <w:pStyle w:val="BodyText"/>
              <w:rPr>
                <w:rFonts w:asciiTheme="minorHAnsi" w:hAnsiTheme="minorHAnsi" w:cstheme="minorHAnsi"/>
                <w:b/>
              </w:rPr>
            </w:pPr>
          </w:p>
        </w:tc>
      </w:tr>
      <w:tr w:rsidR="00A420CD" w:rsidRPr="002405B9" w14:paraId="0EC63F69" w14:textId="77777777" w:rsidTr="00A420CD">
        <w:tc>
          <w:tcPr>
            <w:tcW w:w="1101" w:type="dxa"/>
          </w:tcPr>
          <w:p w14:paraId="06215798" w14:textId="4997B7C9"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lastRenderedPageBreak/>
              <w:t>2223-0</w:t>
            </w:r>
            <w:r w:rsidR="0028501C">
              <w:rPr>
                <w:rFonts w:asciiTheme="minorHAnsi" w:hAnsiTheme="minorHAnsi" w:cstheme="minorHAnsi"/>
                <w:b/>
              </w:rPr>
              <w:t>58</w:t>
            </w:r>
          </w:p>
        </w:tc>
        <w:tc>
          <w:tcPr>
            <w:tcW w:w="8655" w:type="dxa"/>
          </w:tcPr>
          <w:p w14:paraId="482A031D" w14:textId="6A6C1269"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A420CD" w:rsidRPr="002405B9" w14:paraId="76F04565" w14:textId="77777777" w:rsidTr="00A420CD">
        <w:tc>
          <w:tcPr>
            <w:tcW w:w="1101" w:type="dxa"/>
          </w:tcPr>
          <w:p w14:paraId="00C486B1" w14:textId="4ACBD620" w:rsidR="00A420CD" w:rsidRPr="002405B9" w:rsidRDefault="00A420CD" w:rsidP="00A420CD">
            <w:pPr>
              <w:spacing w:before="1"/>
              <w:jc w:val="center"/>
              <w:rPr>
                <w:rFonts w:asciiTheme="minorHAnsi" w:hAnsiTheme="minorHAnsi" w:cstheme="minorHAnsi"/>
                <w:b/>
              </w:rPr>
            </w:pPr>
          </w:p>
        </w:tc>
        <w:tc>
          <w:tcPr>
            <w:tcW w:w="8655" w:type="dxa"/>
          </w:tcPr>
          <w:p w14:paraId="69F5D7A9" w14:textId="2A1ED8B7" w:rsidR="00A420CD" w:rsidRPr="002405B9" w:rsidRDefault="00A420CD" w:rsidP="00A420CD">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 xml:space="preserve">To receive the Clerk’s Report </w:t>
            </w:r>
          </w:p>
          <w:p w14:paraId="082279E9" w14:textId="1CC1F0C8" w:rsidR="00A420CD" w:rsidRPr="002405B9" w:rsidRDefault="00A420CD" w:rsidP="00A420CD">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To receive the Chairman’s Report</w:t>
            </w:r>
          </w:p>
          <w:p w14:paraId="73337B3B" w14:textId="52C856FF" w:rsidR="00A420CD" w:rsidRPr="002405B9" w:rsidRDefault="00A420CD" w:rsidP="00A420CD">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Pr="002405B9">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A420CD" w:rsidRPr="002405B9" w:rsidRDefault="00A420CD" w:rsidP="00A420CD">
            <w:pPr>
              <w:pStyle w:val="ListParagraph"/>
              <w:spacing w:before="93"/>
              <w:ind w:left="720" w:firstLine="0"/>
              <w:rPr>
                <w:rFonts w:asciiTheme="minorHAnsi" w:hAnsiTheme="minorHAnsi" w:cstheme="minorHAnsi"/>
                <w:b/>
                <w:bCs/>
              </w:rPr>
            </w:pPr>
          </w:p>
        </w:tc>
      </w:tr>
      <w:tr w:rsidR="00A420CD" w:rsidRPr="002405B9" w14:paraId="18BD0261" w14:textId="77777777" w:rsidTr="00A420CD">
        <w:tc>
          <w:tcPr>
            <w:tcW w:w="1101" w:type="dxa"/>
          </w:tcPr>
          <w:p w14:paraId="725BA0DC" w14:textId="7E3C80EC"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59</w:t>
            </w:r>
          </w:p>
        </w:tc>
        <w:tc>
          <w:tcPr>
            <w:tcW w:w="8655" w:type="dxa"/>
          </w:tcPr>
          <w:p w14:paraId="2C9AFB94" w14:textId="1C939CC5" w:rsidR="00A420CD" w:rsidRPr="002405B9" w:rsidRDefault="00A420CD" w:rsidP="00A420CD">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A420CD" w:rsidRPr="002405B9" w:rsidRDefault="00A420CD" w:rsidP="00A420CD">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A420CD" w:rsidRPr="002405B9" w:rsidRDefault="00A420CD" w:rsidP="00A420CD">
            <w:pPr>
              <w:rPr>
                <w:rFonts w:asciiTheme="minorHAnsi" w:hAnsiTheme="minorHAnsi" w:cstheme="minorHAnsi"/>
                <w:bCs/>
              </w:rPr>
            </w:pPr>
          </w:p>
        </w:tc>
      </w:tr>
      <w:tr w:rsidR="00A420CD" w:rsidRPr="002405B9" w14:paraId="37B70DD0" w14:textId="77777777" w:rsidTr="00A420CD">
        <w:tc>
          <w:tcPr>
            <w:tcW w:w="1101" w:type="dxa"/>
          </w:tcPr>
          <w:p w14:paraId="7069832B" w14:textId="52821168" w:rsidR="00A420CD" w:rsidRPr="002405B9" w:rsidRDefault="00A420CD" w:rsidP="00A420CD">
            <w:pPr>
              <w:spacing w:before="1"/>
              <w:jc w:val="center"/>
              <w:rPr>
                <w:rFonts w:asciiTheme="minorHAnsi" w:hAnsiTheme="minorHAnsi" w:cstheme="minorHAnsi"/>
                <w:b/>
              </w:rPr>
            </w:pPr>
          </w:p>
        </w:tc>
        <w:tc>
          <w:tcPr>
            <w:tcW w:w="8655" w:type="dxa"/>
          </w:tcPr>
          <w:p w14:paraId="1AD9FC76" w14:textId="730966CE" w:rsidR="00A420CD" w:rsidRPr="00E51ED5" w:rsidRDefault="00A420CD" w:rsidP="00A420CD">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A420CD" w:rsidRPr="002405B9" w14:paraId="60717BA7" w14:textId="77777777" w:rsidTr="00A420CD">
        <w:tc>
          <w:tcPr>
            <w:tcW w:w="1101" w:type="dxa"/>
          </w:tcPr>
          <w:p w14:paraId="61E4950B" w14:textId="4E933DE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60</w:t>
            </w:r>
          </w:p>
        </w:tc>
        <w:tc>
          <w:tcPr>
            <w:tcW w:w="8655" w:type="dxa"/>
          </w:tcPr>
          <w:p w14:paraId="67584300" w14:textId="77777777" w:rsidR="00A420CD" w:rsidRPr="002405B9" w:rsidRDefault="00A420CD" w:rsidP="00A420CD">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A420CD" w:rsidRPr="002405B9" w:rsidRDefault="00A420CD" w:rsidP="00A420CD">
            <w:pPr>
              <w:rPr>
                <w:rFonts w:asciiTheme="minorHAnsi" w:hAnsiTheme="minorHAnsi" w:cstheme="minorHAnsi"/>
              </w:rPr>
            </w:pPr>
            <w:r w:rsidRPr="002405B9">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A420CD" w:rsidRPr="002405B9" w:rsidRDefault="00A420CD" w:rsidP="00A420CD">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A420CD" w:rsidRPr="002405B9" w:rsidRDefault="00A420CD" w:rsidP="00A420CD">
            <w:pPr>
              <w:rPr>
                <w:rFonts w:asciiTheme="minorHAnsi" w:hAnsiTheme="minorHAnsi" w:cstheme="minorHAnsi"/>
              </w:rPr>
            </w:pPr>
          </w:p>
        </w:tc>
      </w:tr>
      <w:tr w:rsidR="00A420CD" w:rsidRPr="002405B9" w14:paraId="1F2DB23E" w14:textId="77777777" w:rsidTr="00A420CD">
        <w:tc>
          <w:tcPr>
            <w:tcW w:w="1101" w:type="dxa"/>
          </w:tcPr>
          <w:p w14:paraId="3477A63F" w14:textId="49672C43" w:rsidR="00A420CD" w:rsidRPr="002405B9" w:rsidRDefault="00A420CD" w:rsidP="00A420CD">
            <w:pPr>
              <w:spacing w:before="1"/>
              <w:jc w:val="center"/>
              <w:rPr>
                <w:rFonts w:asciiTheme="minorHAnsi" w:hAnsiTheme="minorHAnsi" w:cstheme="minorHAnsi"/>
                <w:b/>
              </w:rPr>
            </w:pPr>
          </w:p>
        </w:tc>
        <w:tc>
          <w:tcPr>
            <w:tcW w:w="8655" w:type="dxa"/>
          </w:tcPr>
          <w:p w14:paraId="6D3180F9" w14:textId="2E3CF17F" w:rsidR="00A420CD" w:rsidRPr="002405B9" w:rsidRDefault="00A420CD" w:rsidP="00A420CD">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A420CD" w:rsidRPr="002405B9" w14:paraId="68B33691" w14:textId="77777777" w:rsidTr="00A420CD">
        <w:tc>
          <w:tcPr>
            <w:tcW w:w="1101" w:type="dxa"/>
          </w:tcPr>
          <w:p w14:paraId="26971BE2" w14:textId="6B3C1E99"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61</w:t>
            </w:r>
          </w:p>
        </w:tc>
        <w:tc>
          <w:tcPr>
            <w:tcW w:w="8655" w:type="dxa"/>
          </w:tcPr>
          <w:p w14:paraId="77C97FF6" w14:textId="43780F8A" w:rsidR="00A420CD"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FOOTPATH WORKS</w:t>
            </w:r>
          </w:p>
          <w:p w14:paraId="648EAAD9" w14:textId="43D14EF4" w:rsidR="00A420CD" w:rsidRPr="0028501C" w:rsidRDefault="00A420CD" w:rsidP="0028501C">
            <w:pPr>
              <w:spacing w:line="276" w:lineRule="auto"/>
              <w:rPr>
                <w:rFonts w:asciiTheme="minorHAnsi" w:hAnsiTheme="minorHAnsi" w:cstheme="minorHAnsi"/>
              </w:rPr>
            </w:pPr>
            <w:r w:rsidRPr="0028501C">
              <w:rPr>
                <w:rFonts w:asciiTheme="minorHAnsi" w:hAnsiTheme="minorHAnsi" w:cstheme="minorHAnsi"/>
              </w:rPr>
              <w:t xml:space="preserve">To receive a report from Cllr. Batty on the current situation regarding </w:t>
            </w:r>
            <w:r w:rsidR="0028501C">
              <w:rPr>
                <w:rFonts w:asciiTheme="minorHAnsi" w:hAnsiTheme="minorHAnsi" w:cstheme="minorHAnsi"/>
              </w:rPr>
              <w:t xml:space="preserve">the work to be done for which the parish council has </w:t>
            </w:r>
            <w:r w:rsidRPr="0028501C">
              <w:rPr>
                <w:rFonts w:asciiTheme="minorHAnsi" w:hAnsiTheme="minorHAnsi" w:cstheme="minorHAnsi"/>
              </w:rPr>
              <w:t xml:space="preserve">P3 grant </w:t>
            </w:r>
            <w:r w:rsidR="0028501C">
              <w:rPr>
                <w:rFonts w:asciiTheme="minorHAnsi" w:hAnsiTheme="minorHAnsi" w:cstheme="minorHAnsi"/>
              </w:rPr>
              <w:t>allocated</w:t>
            </w:r>
            <w:r w:rsidRPr="0028501C">
              <w:rPr>
                <w:rFonts w:asciiTheme="minorHAnsi" w:hAnsiTheme="minorHAnsi" w:cstheme="minorHAnsi"/>
              </w:rPr>
              <w:t>.</w:t>
            </w:r>
          </w:p>
          <w:p w14:paraId="0E157842" w14:textId="4FCF737F" w:rsidR="00A420CD" w:rsidRPr="0028501C" w:rsidRDefault="00A420CD" w:rsidP="0028501C">
            <w:pPr>
              <w:spacing w:line="276" w:lineRule="auto"/>
              <w:rPr>
                <w:rFonts w:asciiTheme="minorHAnsi" w:hAnsiTheme="minorHAnsi" w:cstheme="minorHAnsi"/>
              </w:rPr>
            </w:pPr>
          </w:p>
        </w:tc>
      </w:tr>
      <w:tr w:rsidR="00A420CD" w:rsidRPr="002405B9" w14:paraId="142B795E" w14:textId="77777777" w:rsidTr="00A420CD">
        <w:tc>
          <w:tcPr>
            <w:tcW w:w="1101" w:type="dxa"/>
          </w:tcPr>
          <w:p w14:paraId="0C12097B" w14:textId="5B1BB72A"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28501C">
              <w:rPr>
                <w:rFonts w:asciiTheme="minorHAnsi" w:hAnsiTheme="minorHAnsi" w:cstheme="minorHAnsi"/>
                <w:b/>
              </w:rPr>
              <w:t>62</w:t>
            </w:r>
          </w:p>
        </w:tc>
        <w:tc>
          <w:tcPr>
            <w:tcW w:w="8655" w:type="dxa"/>
          </w:tcPr>
          <w:p w14:paraId="259FC3E4" w14:textId="66DE5999" w:rsidR="00A420CD" w:rsidRDefault="00A420CD" w:rsidP="00A420CD">
            <w:pPr>
              <w:spacing w:line="276" w:lineRule="auto"/>
              <w:rPr>
                <w:rFonts w:asciiTheme="minorHAnsi" w:hAnsiTheme="minorHAnsi" w:cstheme="minorHAnsi"/>
                <w:b/>
                <w:bCs/>
              </w:rPr>
            </w:pPr>
            <w:r>
              <w:rPr>
                <w:rFonts w:asciiTheme="minorHAnsi" w:hAnsiTheme="minorHAnsi" w:cstheme="minorHAnsi"/>
                <w:b/>
                <w:bCs/>
              </w:rPr>
              <w:t xml:space="preserve">DEFIBRILLATOR </w:t>
            </w:r>
            <w:r w:rsidR="0077055E">
              <w:rPr>
                <w:rFonts w:asciiTheme="minorHAnsi" w:hAnsiTheme="minorHAnsi" w:cstheme="minorHAnsi"/>
                <w:b/>
                <w:bCs/>
              </w:rPr>
              <w:t>REPLACEMENT</w:t>
            </w:r>
          </w:p>
          <w:p w14:paraId="73CEEFAD" w14:textId="77777777" w:rsidR="00A420CD" w:rsidRDefault="0028501C" w:rsidP="0077055E">
            <w:pPr>
              <w:spacing w:line="276" w:lineRule="auto"/>
              <w:rPr>
                <w:rFonts w:asciiTheme="minorHAnsi" w:hAnsiTheme="minorHAnsi" w:cstheme="minorHAnsi"/>
              </w:rPr>
            </w:pPr>
            <w:r>
              <w:rPr>
                <w:rFonts w:asciiTheme="minorHAnsi" w:hAnsiTheme="minorHAnsi" w:cstheme="minorHAnsi"/>
              </w:rPr>
              <w:t xml:space="preserve">To consider the renewal of the contract </w:t>
            </w:r>
            <w:r w:rsidR="006D2D3B">
              <w:rPr>
                <w:rFonts w:asciiTheme="minorHAnsi" w:hAnsiTheme="minorHAnsi" w:cstheme="minorHAnsi"/>
              </w:rPr>
              <w:t>for the current defibrillator at a cost of £1,800 for a three-year contract and to install a further unit at an additional cost of £1,000 for the same period, starting from January 2023.</w:t>
            </w:r>
          </w:p>
          <w:p w14:paraId="2B025960" w14:textId="3FB0919C" w:rsidR="006D2D3B" w:rsidRPr="00BD0F3D" w:rsidRDefault="006D2D3B" w:rsidP="0077055E">
            <w:pPr>
              <w:spacing w:line="276" w:lineRule="auto"/>
              <w:rPr>
                <w:rFonts w:asciiTheme="minorHAnsi" w:hAnsiTheme="minorHAnsi" w:cstheme="minorHAnsi"/>
              </w:rPr>
            </w:pPr>
          </w:p>
        </w:tc>
      </w:tr>
      <w:tr w:rsidR="00A420CD" w:rsidRPr="002405B9" w14:paraId="5E1881E4" w14:textId="77777777" w:rsidTr="00A420CD">
        <w:tc>
          <w:tcPr>
            <w:tcW w:w="1101" w:type="dxa"/>
          </w:tcPr>
          <w:p w14:paraId="58BAA28E" w14:textId="0AB15DCE" w:rsidR="00A420CD" w:rsidRDefault="006D2D3B" w:rsidP="00A420CD">
            <w:pPr>
              <w:spacing w:before="1"/>
              <w:jc w:val="center"/>
              <w:rPr>
                <w:rFonts w:asciiTheme="minorHAnsi" w:hAnsiTheme="minorHAnsi" w:cstheme="minorHAnsi"/>
                <w:b/>
              </w:rPr>
            </w:pPr>
            <w:r>
              <w:rPr>
                <w:rFonts w:asciiTheme="minorHAnsi" w:hAnsiTheme="minorHAnsi" w:cstheme="minorHAnsi"/>
                <w:b/>
              </w:rPr>
              <w:t>2223-063</w:t>
            </w:r>
          </w:p>
        </w:tc>
        <w:tc>
          <w:tcPr>
            <w:tcW w:w="8655" w:type="dxa"/>
          </w:tcPr>
          <w:p w14:paraId="6105BBFD" w14:textId="77777777" w:rsidR="00FE2C3F" w:rsidRDefault="00CD0D37" w:rsidP="00A420CD">
            <w:pPr>
              <w:spacing w:line="276" w:lineRule="auto"/>
              <w:rPr>
                <w:rFonts w:asciiTheme="minorHAnsi" w:hAnsiTheme="minorHAnsi" w:cstheme="minorHAnsi"/>
                <w:b/>
                <w:bCs/>
              </w:rPr>
            </w:pPr>
            <w:r>
              <w:rPr>
                <w:rFonts w:asciiTheme="minorHAnsi" w:hAnsiTheme="minorHAnsi" w:cstheme="minorHAnsi"/>
                <w:b/>
                <w:bCs/>
              </w:rPr>
              <w:t>INTERNAL AUDIT</w:t>
            </w:r>
          </w:p>
          <w:p w14:paraId="4623FCEE" w14:textId="2630A9F2" w:rsidR="00CD0D37" w:rsidRDefault="006D2D3B" w:rsidP="00A420CD">
            <w:pPr>
              <w:spacing w:line="276" w:lineRule="auto"/>
              <w:rPr>
                <w:rFonts w:asciiTheme="minorHAnsi" w:hAnsiTheme="minorHAnsi" w:cstheme="minorHAnsi"/>
              </w:rPr>
            </w:pPr>
            <w:r>
              <w:rPr>
                <w:rFonts w:asciiTheme="minorHAnsi" w:hAnsiTheme="minorHAnsi" w:cstheme="minorHAnsi"/>
              </w:rPr>
              <w:t>The company which provided the obligatory Internal Audit service for 2021/2022 has now indicated that it will not be providing this service for the current year. There is a shortage of people providing this service across the country</w:t>
            </w:r>
            <w:r w:rsidR="00B25BBA">
              <w:rPr>
                <w:rFonts w:asciiTheme="minorHAnsi" w:hAnsiTheme="minorHAnsi" w:cstheme="minorHAnsi"/>
              </w:rPr>
              <w:t>, but the clerk has located a company known to him who have offered to carry the audit out for 2022/2023 and beyond. The company is Mulberry &amp; Co. based in Hampshire and they charge £60 per hour and expect the charge to be around 4 hours per annum, or £240.</w:t>
            </w:r>
          </w:p>
          <w:p w14:paraId="562FF08F" w14:textId="77777777" w:rsidR="00B25BBA" w:rsidRDefault="00B25BBA" w:rsidP="00A420CD">
            <w:pPr>
              <w:spacing w:line="276" w:lineRule="auto"/>
              <w:rPr>
                <w:rFonts w:asciiTheme="minorHAnsi" w:hAnsiTheme="minorHAnsi" w:cstheme="minorHAnsi"/>
              </w:rPr>
            </w:pPr>
          </w:p>
          <w:p w14:paraId="35395E01" w14:textId="77777777" w:rsidR="00B25BBA" w:rsidRDefault="00B25BBA" w:rsidP="00A420CD">
            <w:pPr>
              <w:spacing w:line="276" w:lineRule="auto"/>
              <w:rPr>
                <w:rFonts w:asciiTheme="minorHAnsi" w:hAnsiTheme="minorHAnsi" w:cstheme="minorHAnsi"/>
              </w:rPr>
            </w:pPr>
            <w:r>
              <w:rPr>
                <w:rFonts w:asciiTheme="minorHAnsi" w:hAnsiTheme="minorHAnsi" w:cstheme="minorHAnsi"/>
              </w:rPr>
              <w:t>The parish council is asked to appoint Mulberry &amp; Co. for the current year’s Internal Audit on this basis.</w:t>
            </w:r>
          </w:p>
          <w:p w14:paraId="0AFB19C6" w14:textId="77208273" w:rsidR="00B25BBA" w:rsidRPr="006D2D3B" w:rsidRDefault="00B25BBA" w:rsidP="00A420CD">
            <w:pPr>
              <w:spacing w:line="276" w:lineRule="auto"/>
              <w:rPr>
                <w:rFonts w:asciiTheme="minorHAnsi" w:hAnsiTheme="minorHAnsi" w:cstheme="minorHAnsi"/>
              </w:rPr>
            </w:pPr>
          </w:p>
        </w:tc>
      </w:tr>
      <w:tr w:rsidR="0040137C" w:rsidRPr="002405B9" w14:paraId="08715B12" w14:textId="77777777" w:rsidTr="00A420CD">
        <w:tc>
          <w:tcPr>
            <w:tcW w:w="1101" w:type="dxa"/>
          </w:tcPr>
          <w:p w14:paraId="646541CD" w14:textId="763E8461" w:rsidR="0040137C" w:rsidRDefault="0016215F" w:rsidP="00A420CD">
            <w:pPr>
              <w:spacing w:before="1"/>
              <w:jc w:val="center"/>
              <w:rPr>
                <w:rFonts w:asciiTheme="minorHAnsi" w:hAnsiTheme="minorHAnsi" w:cstheme="minorHAnsi"/>
                <w:b/>
              </w:rPr>
            </w:pPr>
            <w:r>
              <w:rPr>
                <w:rFonts w:asciiTheme="minorHAnsi" w:hAnsiTheme="minorHAnsi" w:cstheme="minorHAnsi"/>
                <w:b/>
              </w:rPr>
              <w:lastRenderedPageBreak/>
              <w:t>2223-0</w:t>
            </w:r>
            <w:r w:rsidR="00E27CAD">
              <w:rPr>
                <w:rFonts w:asciiTheme="minorHAnsi" w:hAnsiTheme="minorHAnsi" w:cstheme="minorHAnsi"/>
                <w:b/>
              </w:rPr>
              <w:t>64</w:t>
            </w:r>
          </w:p>
        </w:tc>
        <w:tc>
          <w:tcPr>
            <w:tcW w:w="8655" w:type="dxa"/>
          </w:tcPr>
          <w:p w14:paraId="7ED1990A" w14:textId="77777777" w:rsidR="0040137C" w:rsidRDefault="0040137C" w:rsidP="00CD0D37">
            <w:pPr>
              <w:spacing w:line="276" w:lineRule="auto"/>
              <w:rPr>
                <w:rFonts w:asciiTheme="minorHAnsi" w:hAnsiTheme="minorHAnsi" w:cstheme="minorHAnsi"/>
                <w:b/>
                <w:bCs/>
              </w:rPr>
            </w:pPr>
            <w:r>
              <w:rPr>
                <w:rFonts w:asciiTheme="minorHAnsi" w:hAnsiTheme="minorHAnsi" w:cstheme="minorHAnsi"/>
                <w:b/>
                <w:bCs/>
              </w:rPr>
              <w:t>ASH DIE-BACK</w:t>
            </w:r>
          </w:p>
          <w:p w14:paraId="21AD1710" w14:textId="77777777" w:rsidR="0040137C" w:rsidRDefault="004275F4" w:rsidP="00CD0D37">
            <w:pPr>
              <w:spacing w:line="276" w:lineRule="auto"/>
              <w:rPr>
                <w:rFonts w:asciiTheme="minorHAnsi" w:hAnsiTheme="minorHAnsi" w:cstheme="minorHAnsi"/>
              </w:rPr>
            </w:pPr>
            <w:r>
              <w:rPr>
                <w:rFonts w:asciiTheme="minorHAnsi" w:hAnsiTheme="minorHAnsi" w:cstheme="minorHAnsi"/>
              </w:rPr>
              <w:t xml:space="preserve">There have been reports that there are </w:t>
            </w:r>
            <w:proofErr w:type="gramStart"/>
            <w:r>
              <w:rPr>
                <w:rFonts w:asciiTheme="minorHAnsi" w:hAnsiTheme="minorHAnsi" w:cstheme="minorHAnsi"/>
              </w:rPr>
              <w:t>a number of</w:t>
            </w:r>
            <w:proofErr w:type="gramEnd"/>
            <w:r>
              <w:rPr>
                <w:rFonts w:asciiTheme="minorHAnsi" w:hAnsiTheme="minorHAnsi" w:cstheme="minorHAnsi"/>
              </w:rPr>
              <w:t xml:space="preserve"> Ash trees on community land suffering from Ash Die-Back and that these should be removed before they become dangerous. The first step is probably to have the trees assessed by a professional and to consider the necessary action resulting from their report. Guidance is required from the parish council.</w:t>
            </w:r>
          </w:p>
          <w:p w14:paraId="1B9A45B8" w14:textId="7EB5DB5A" w:rsidR="004275F4" w:rsidRPr="0040137C" w:rsidRDefault="004275F4" w:rsidP="00CD0D37">
            <w:pPr>
              <w:spacing w:line="276" w:lineRule="auto"/>
              <w:rPr>
                <w:rFonts w:asciiTheme="minorHAnsi" w:hAnsiTheme="minorHAnsi" w:cstheme="minorHAnsi"/>
              </w:rPr>
            </w:pPr>
          </w:p>
        </w:tc>
      </w:tr>
      <w:tr w:rsidR="0040137C" w:rsidRPr="002405B9" w14:paraId="28685F02" w14:textId="77777777" w:rsidTr="00A420CD">
        <w:tc>
          <w:tcPr>
            <w:tcW w:w="1101" w:type="dxa"/>
          </w:tcPr>
          <w:p w14:paraId="0219AA6B" w14:textId="151673E6" w:rsidR="0040137C" w:rsidRDefault="0016215F" w:rsidP="00A420CD">
            <w:pPr>
              <w:spacing w:before="1"/>
              <w:jc w:val="center"/>
              <w:rPr>
                <w:rFonts w:asciiTheme="minorHAnsi" w:hAnsiTheme="minorHAnsi" w:cstheme="minorHAnsi"/>
                <w:b/>
              </w:rPr>
            </w:pPr>
            <w:r>
              <w:rPr>
                <w:rFonts w:asciiTheme="minorHAnsi" w:hAnsiTheme="minorHAnsi" w:cstheme="minorHAnsi"/>
                <w:b/>
              </w:rPr>
              <w:t>2223-0</w:t>
            </w:r>
            <w:r w:rsidR="00E27CAD">
              <w:rPr>
                <w:rFonts w:asciiTheme="minorHAnsi" w:hAnsiTheme="minorHAnsi" w:cstheme="minorHAnsi"/>
                <w:b/>
              </w:rPr>
              <w:t>65</w:t>
            </w:r>
          </w:p>
        </w:tc>
        <w:tc>
          <w:tcPr>
            <w:tcW w:w="8655" w:type="dxa"/>
          </w:tcPr>
          <w:p w14:paraId="0FB9D182" w14:textId="77777777" w:rsidR="0040137C" w:rsidRDefault="0040137C" w:rsidP="00CD0D37">
            <w:pPr>
              <w:spacing w:line="276" w:lineRule="auto"/>
              <w:rPr>
                <w:rFonts w:asciiTheme="minorHAnsi" w:hAnsiTheme="minorHAnsi" w:cstheme="minorHAnsi"/>
                <w:b/>
                <w:bCs/>
              </w:rPr>
            </w:pPr>
            <w:r>
              <w:rPr>
                <w:rFonts w:asciiTheme="minorHAnsi" w:hAnsiTheme="minorHAnsi" w:cstheme="minorHAnsi"/>
                <w:b/>
                <w:bCs/>
              </w:rPr>
              <w:t>REPLACEMENT PLAY EQUIPMENT</w:t>
            </w:r>
          </w:p>
          <w:p w14:paraId="22329B4A" w14:textId="61FF5482" w:rsidR="0040137C" w:rsidRDefault="004275F4" w:rsidP="00CD0D37">
            <w:pPr>
              <w:spacing w:line="276" w:lineRule="auto"/>
              <w:rPr>
                <w:rFonts w:asciiTheme="minorHAnsi" w:hAnsiTheme="minorHAnsi" w:cstheme="minorHAnsi"/>
              </w:rPr>
            </w:pPr>
            <w:r>
              <w:rPr>
                <w:rFonts w:asciiTheme="minorHAnsi" w:hAnsiTheme="minorHAnsi" w:cstheme="minorHAnsi"/>
              </w:rPr>
              <w:t xml:space="preserve">Notwithstanding the complications related to the responsibility for equipment outlined in the Charity Scheme </w:t>
            </w:r>
            <w:r w:rsidR="007E377E">
              <w:rPr>
                <w:rFonts w:asciiTheme="minorHAnsi" w:hAnsiTheme="minorHAnsi" w:cstheme="minorHAnsi"/>
              </w:rPr>
              <w:t>discussed in the Clerk’s Report</w:t>
            </w:r>
            <w:r>
              <w:rPr>
                <w:rFonts w:asciiTheme="minorHAnsi" w:hAnsiTheme="minorHAnsi" w:cstheme="minorHAnsi"/>
              </w:rPr>
              <w:t xml:space="preserve">, some of the equipment on the children’s play area needs to be replaced. </w:t>
            </w:r>
            <w:r w:rsidR="0085298F">
              <w:rPr>
                <w:rFonts w:asciiTheme="minorHAnsi" w:hAnsiTheme="minorHAnsi" w:cstheme="minorHAnsi"/>
              </w:rPr>
              <w:t>A quotation had been received from TK Play for this to happen in the sum of £16,520 (</w:t>
            </w:r>
            <w:proofErr w:type="spellStart"/>
            <w:r w:rsidR="0085298F">
              <w:rPr>
                <w:rFonts w:asciiTheme="minorHAnsi" w:hAnsiTheme="minorHAnsi" w:cstheme="minorHAnsi"/>
              </w:rPr>
              <w:t>excl.VAT</w:t>
            </w:r>
            <w:proofErr w:type="spellEnd"/>
            <w:r w:rsidR="0085298F">
              <w:rPr>
                <w:rFonts w:asciiTheme="minorHAnsi" w:hAnsiTheme="minorHAnsi" w:cstheme="minorHAnsi"/>
              </w:rPr>
              <w:t>). The parish council needs to consider how this work would be funded and whether it is a council role or that of the charity to undertake.</w:t>
            </w:r>
          </w:p>
          <w:p w14:paraId="2DAB870A" w14:textId="0B7F0013" w:rsidR="0085298F" w:rsidRPr="0040137C" w:rsidRDefault="0085298F" w:rsidP="00CD0D37">
            <w:pPr>
              <w:spacing w:line="276" w:lineRule="auto"/>
              <w:rPr>
                <w:rFonts w:asciiTheme="minorHAnsi" w:hAnsiTheme="minorHAnsi" w:cstheme="minorHAnsi"/>
              </w:rPr>
            </w:pPr>
          </w:p>
        </w:tc>
      </w:tr>
      <w:tr w:rsidR="0040137C" w:rsidRPr="002405B9" w14:paraId="40C10736" w14:textId="77777777" w:rsidTr="00A420CD">
        <w:tc>
          <w:tcPr>
            <w:tcW w:w="1101" w:type="dxa"/>
          </w:tcPr>
          <w:p w14:paraId="781ED798" w14:textId="313DDCCD" w:rsidR="0040137C" w:rsidRDefault="0016215F" w:rsidP="00A420CD">
            <w:pPr>
              <w:spacing w:before="1"/>
              <w:jc w:val="center"/>
              <w:rPr>
                <w:rFonts w:asciiTheme="minorHAnsi" w:hAnsiTheme="minorHAnsi" w:cstheme="minorHAnsi"/>
                <w:b/>
              </w:rPr>
            </w:pPr>
            <w:r>
              <w:rPr>
                <w:rFonts w:asciiTheme="minorHAnsi" w:hAnsiTheme="minorHAnsi" w:cstheme="minorHAnsi"/>
                <w:b/>
              </w:rPr>
              <w:t>2223-0</w:t>
            </w:r>
            <w:r w:rsidR="00E27CAD">
              <w:rPr>
                <w:rFonts w:asciiTheme="minorHAnsi" w:hAnsiTheme="minorHAnsi" w:cstheme="minorHAnsi"/>
                <w:b/>
              </w:rPr>
              <w:t>66</w:t>
            </w:r>
          </w:p>
        </w:tc>
        <w:tc>
          <w:tcPr>
            <w:tcW w:w="8655" w:type="dxa"/>
          </w:tcPr>
          <w:p w14:paraId="33578024" w14:textId="77777777" w:rsidR="0040137C" w:rsidRDefault="0040137C" w:rsidP="00CD0D37">
            <w:pPr>
              <w:spacing w:line="276" w:lineRule="auto"/>
              <w:rPr>
                <w:rFonts w:asciiTheme="minorHAnsi" w:hAnsiTheme="minorHAnsi" w:cstheme="minorHAnsi"/>
                <w:b/>
                <w:bCs/>
              </w:rPr>
            </w:pPr>
            <w:r>
              <w:rPr>
                <w:rFonts w:asciiTheme="minorHAnsi" w:hAnsiTheme="minorHAnsi" w:cstheme="minorHAnsi"/>
                <w:b/>
                <w:bCs/>
              </w:rPr>
              <w:t>ADULT FITNESS EQUIPMENT</w:t>
            </w:r>
          </w:p>
          <w:p w14:paraId="52C0F01F" w14:textId="77777777" w:rsidR="0040137C" w:rsidRDefault="0085298F" w:rsidP="00CD0D37">
            <w:pPr>
              <w:spacing w:line="276" w:lineRule="auto"/>
              <w:rPr>
                <w:rFonts w:asciiTheme="minorHAnsi" w:hAnsiTheme="minorHAnsi" w:cstheme="minorHAnsi"/>
              </w:rPr>
            </w:pPr>
            <w:r>
              <w:rPr>
                <w:rFonts w:asciiTheme="minorHAnsi" w:hAnsiTheme="minorHAnsi" w:cstheme="minorHAnsi"/>
              </w:rPr>
              <w:t>The parish council is aske to consider the feasibility and desire to provide some adult fitness equipment</w:t>
            </w:r>
            <w:r w:rsidR="00972851">
              <w:rPr>
                <w:rFonts w:asciiTheme="minorHAnsi" w:hAnsiTheme="minorHAnsi" w:cstheme="minorHAnsi"/>
              </w:rPr>
              <w:t xml:space="preserve"> and consider how this would be funded.</w:t>
            </w:r>
          </w:p>
          <w:p w14:paraId="5241C8CB" w14:textId="620E1ED0" w:rsidR="00972851" w:rsidRPr="0040137C" w:rsidRDefault="00972851" w:rsidP="00CD0D37">
            <w:pPr>
              <w:spacing w:line="276" w:lineRule="auto"/>
              <w:rPr>
                <w:rFonts w:asciiTheme="minorHAnsi" w:hAnsiTheme="minorHAnsi" w:cstheme="minorHAnsi"/>
              </w:rPr>
            </w:pPr>
          </w:p>
        </w:tc>
      </w:tr>
      <w:tr w:rsidR="00AE1AD1" w:rsidRPr="002405B9" w14:paraId="133109DD" w14:textId="77777777" w:rsidTr="00A420CD">
        <w:tc>
          <w:tcPr>
            <w:tcW w:w="1101" w:type="dxa"/>
          </w:tcPr>
          <w:p w14:paraId="1F4D79FE" w14:textId="444BC284" w:rsidR="00AE1AD1" w:rsidRDefault="0016215F" w:rsidP="00A420CD">
            <w:pPr>
              <w:spacing w:before="1"/>
              <w:jc w:val="center"/>
              <w:rPr>
                <w:rFonts w:asciiTheme="minorHAnsi" w:hAnsiTheme="minorHAnsi" w:cstheme="minorHAnsi"/>
                <w:b/>
              </w:rPr>
            </w:pPr>
            <w:r>
              <w:rPr>
                <w:rFonts w:asciiTheme="minorHAnsi" w:hAnsiTheme="minorHAnsi" w:cstheme="minorHAnsi"/>
                <w:b/>
              </w:rPr>
              <w:t>2223-0</w:t>
            </w:r>
            <w:r w:rsidR="00E27CAD">
              <w:rPr>
                <w:rFonts w:asciiTheme="minorHAnsi" w:hAnsiTheme="minorHAnsi" w:cstheme="minorHAnsi"/>
                <w:b/>
              </w:rPr>
              <w:t>67</w:t>
            </w:r>
          </w:p>
        </w:tc>
        <w:tc>
          <w:tcPr>
            <w:tcW w:w="8655" w:type="dxa"/>
          </w:tcPr>
          <w:p w14:paraId="36183558" w14:textId="77777777" w:rsidR="00AE1AD1" w:rsidRDefault="00AE1AD1" w:rsidP="00CD0D37">
            <w:pPr>
              <w:spacing w:line="276" w:lineRule="auto"/>
              <w:rPr>
                <w:rFonts w:asciiTheme="minorHAnsi" w:hAnsiTheme="minorHAnsi" w:cstheme="minorHAnsi"/>
                <w:b/>
                <w:bCs/>
              </w:rPr>
            </w:pPr>
            <w:r>
              <w:rPr>
                <w:rFonts w:asciiTheme="minorHAnsi" w:hAnsiTheme="minorHAnsi" w:cstheme="minorHAnsi"/>
                <w:b/>
                <w:bCs/>
              </w:rPr>
              <w:t>REPLACEMENT BINS</w:t>
            </w:r>
          </w:p>
          <w:p w14:paraId="4010993E" w14:textId="77777777" w:rsidR="00972851" w:rsidRDefault="00972851" w:rsidP="00CD0D37">
            <w:pPr>
              <w:spacing w:line="276" w:lineRule="auto"/>
              <w:rPr>
                <w:rFonts w:asciiTheme="minorHAnsi" w:hAnsiTheme="minorHAnsi" w:cstheme="minorHAnsi"/>
              </w:rPr>
            </w:pPr>
            <w:r w:rsidRPr="00972851">
              <w:rPr>
                <w:rFonts w:asciiTheme="minorHAnsi" w:hAnsiTheme="minorHAnsi" w:cstheme="minorHAnsi"/>
              </w:rPr>
              <w:t>The need for</w:t>
            </w:r>
            <w:r>
              <w:rPr>
                <w:rFonts w:asciiTheme="minorHAnsi" w:hAnsiTheme="minorHAnsi" w:cstheme="minorHAnsi"/>
              </w:rPr>
              <w:t xml:space="preserve"> some current dog bins to be replaced with better solutions has been raised. The parish council should consider whether it wants to do this and how it would be funded.</w:t>
            </w:r>
          </w:p>
          <w:p w14:paraId="7A4DBBF8" w14:textId="02318038" w:rsidR="00AE1AD1" w:rsidRPr="00972851" w:rsidRDefault="00972851" w:rsidP="00CD0D37">
            <w:pPr>
              <w:spacing w:line="276" w:lineRule="auto"/>
              <w:rPr>
                <w:rFonts w:asciiTheme="minorHAnsi" w:hAnsiTheme="minorHAnsi" w:cstheme="minorHAnsi"/>
              </w:rPr>
            </w:pPr>
            <w:r w:rsidRPr="00972851">
              <w:rPr>
                <w:rFonts w:asciiTheme="minorHAnsi" w:hAnsiTheme="minorHAnsi" w:cstheme="minorHAnsi"/>
              </w:rPr>
              <w:t xml:space="preserve"> </w:t>
            </w:r>
          </w:p>
        </w:tc>
      </w:tr>
      <w:tr w:rsidR="00AE1AD1" w:rsidRPr="002405B9" w14:paraId="6E97B727" w14:textId="77777777" w:rsidTr="00A420CD">
        <w:tc>
          <w:tcPr>
            <w:tcW w:w="1101" w:type="dxa"/>
          </w:tcPr>
          <w:p w14:paraId="12D0A6DC" w14:textId="6F557959" w:rsidR="00AE1AD1" w:rsidRDefault="0016215F" w:rsidP="00A420CD">
            <w:pPr>
              <w:spacing w:before="1"/>
              <w:jc w:val="center"/>
              <w:rPr>
                <w:rFonts w:asciiTheme="minorHAnsi" w:hAnsiTheme="minorHAnsi" w:cstheme="minorHAnsi"/>
                <w:b/>
              </w:rPr>
            </w:pPr>
            <w:r>
              <w:rPr>
                <w:rFonts w:asciiTheme="minorHAnsi" w:hAnsiTheme="minorHAnsi" w:cstheme="minorHAnsi"/>
                <w:b/>
              </w:rPr>
              <w:t>2223-0</w:t>
            </w:r>
            <w:r w:rsidR="00E27CAD">
              <w:rPr>
                <w:rFonts w:asciiTheme="minorHAnsi" w:hAnsiTheme="minorHAnsi" w:cstheme="minorHAnsi"/>
                <w:b/>
              </w:rPr>
              <w:t>68</w:t>
            </w:r>
          </w:p>
        </w:tc>
        <w:tc>
          <w:tcPr>
            <w:tcW w:w="8655" w:type="dxa"/>
          </w:tcPr>
          <w:p w14:paraId="03D585A5" w14:textId="77777777" w:rsidR="00AE1AD1" w:rsidRDefault="00AE1AD1" w:rsidP="00CD0D37">
            <w:pPr>
              <w:spacing w:line="276" w:lineRule="auto"/>
              <w:rPr>
                <w:rFonts w:asciiTheme="minorHAnsi" w:hAnsiTheme="minorHAnsi" w:cstheme="minorHAnsi"/>
                <w:b/>
                <w:bCs/>
              </w:rPr>
            </w:pPr>
            <w:r>
              <w:rPr>
                <w:rFonts w:asciiTheme="minorHAnsi" w:hAnsiTheme="minorHAnsi" w:cstheme="minorHAnsi"/>
                <w:b/>
                <w:bCs/>
              </w:rPr>
              <w:t>CHURCHYARD MAINTENANCE</w:t>
            </w:r>
          </w:p>
          <w:p w14:paraId="71B89D3A" w14:textId="77777777" w:rsidR="00AE1AD1" w:rsidRDefault="00972851" w:rsidP="00CD0D37">
            <w:pPr>
              <w:spacing w:line="276" w:lineRule="auto"/>
              <w:rPr>
                <w:rFonts w:asciiTheme="minorHAnsi" w:hAnsiTheme="minorHAnsi" w:cstheme="minorHAnsi"/>
              </w:rPr>
            </w:pPr>
            <w:r>
              <w:rPr>
                <w:rFonts w:asciiTheme="minorHAnsi" w:hAnsiTheme="minorHAnsi" w:cstheme="minorHAnsi"/>
              </w:rPr>
              <w:t xml:space="preserve">The parish council can make funds available to enable churchyards to be maintained and has in the past paid a grant to the PCC for this to happen. Councillors are asked to consider making such a grant </w:t>
            </w:r>
            <w:r w:rsidR="0016215F">
              <w:rPr>
                <w:rFonts w:asciiTheme="minorHAnsi" w:hAnsiTheme="minorHAnsi" w:cstheme="minorHAnsi"/>
              </w:rPr>
              <w:t xml:space="preserve">(£300) </w:t>
            </w:r>
            <w:r>
              <w:rPr>
                <w:rFonts w:asciiTheme="minorHAnsi" w:hAnsiTheme="minorHAnsi" w:cstheme="minorHAnsi"/>
              </w:rPr>
              <w:t xml:space="preserve">to </w:t>
            </w:r>
            <w:r w:rsidR="0016215F">
              <w:rPr>
                <w:rFonts w:asciiTheme="minorHAnsi" w:hAnsiTheme="minorHAnsi" w:cstheme="minorHAnsi"/>
              </w:rPr>
              <w:t xml:space="preserve">St James Parish Church, </w:t>
            </w:r>
            <w:proofErr w:type="spellStart"/>
            <w:r>
              <w:rPr>
                <w:rFonts w:asciiTheme="minorHAnsi" w:hAnsiTheme="minorHAnsi" w:cstheme="minorHAnsi"/>
              </w:rPr>
              <w:t>C</w:t>
            </w:r>
            <w:r w:rsidR="0016215F">
              <w:rPr>
                <w:rFonts w:asciiTheme="minorHAnsi" w:hAnsiTheme="minorHAnsi" w:cstheme="minorHAnsi"/>
              </w:rPr>
              <w:t>h</w:t>
            </w:r>
            <w:r>
              <w:rPr>
                <w:rFonts w:asciiTheme="minorHAnsi" w:hAnsiTheme="minorHAnsi" w:cstheme="minorHAnsi"/>
              </w:rPr>
              <w:t>awleigh</w:t>
            </w:r>
            <w:proofErr w:type="spellEnd"/>
            <w:r w:rsidR="0016215F">
              <w:rPr>
                <w:rFonts w:asciiTheme="minorHAnsi" w:hAnsiTheme="minorHAnsi" w:cstheme="minorHAnsi"/>
              </w:rPr>
              <w:t>.</w:t>
            </w:r>
          </w:p>
          <w:p w14:paraId="699E07A2" w14:textId="74EE36C8" w:rsidR="0016215F" w:rsidRPr="00972851" w:rsidRDefault="0016215F" w:rsidP="00CD0D37">
            <w:pPr>
              <w:spacing w:line="276" w:lineRule="auto"/>
              <w:rPr>
                <w:rFonts w:asciiTheme="minorHAnsi" w:hAnsiTheme="minorHAnsi" w:cstheme="minorHAnsi"/>
              </w:rPr>
            </w:pPr>
          </w:p>
        </w:tc>
      </w:tr>
      <w:tr w:rsidR="00A420CD" w:rsidRPr="002405B9" w14:paraId="0A6B2DD1" w14:textId="77777777" w:rsidTr="00A420CD">
        <w:tc>
          <w:tcPr>
            <w:tcW w:w="1101" w:type="dxa"/>
          </w:tcPr>
          <w:p w14:paraId="3FE08BE2" w14:textId="19D8749E" w:rsidR="00A420CD" w:rsidRDefault="00150183" w:rsidP="00A420CD">
            <w:pPr>
              <w:spacing w:before="1"/>
              <w:jc w:val="center"/>
              <w:rPr>
                <w:rFonts w:asciiTheme="minorHAnsi" w:hAnsiTheme="minorHAnsi" w:cstheme="minorHAnsi"/>
                <w:b/>
              </w:rPr>
            </w:pPr>
            <w:r>
              <w:rPr>
                <w:rFonts w:asciiTheme="minorHAnsi" w:hAnsiTheme="minorHAnsi" w:cstheme="minorHAnsi"/>
                <w:b/>
              </w:rPr>
              <w:t>2223-0</w:t>
            </w:r>
            <w:r w:rsidR="00E27CAD">
              <w:rPr>
                <w:rFonts w:asciiTheme="minorHAnsi" w:hAnsiTheme="minorHAnsi" w:cstheme="minorHAnsi"/>
                <w:b/>
              </w:rPr>
              <w:t>69</w:t>
            </w:r>
          </w:p>
        </w:tc>
        <w:tc>
          <w:tcPr>
            <w:tcW w:w="8655" w:type="dxa"/>
          </w:tcPr>
          <w:p w14:paraId="71538EA6" w14:textId="77777777" w:rsidR="00A420CD" w:rsidRDefault="00D132E3" w:rsidP="00A420CD">
            <w:pPr>
              <w:spacing w:line="276" w:lineRule="auto"/>
              <w:rPr>
                <w:rFonts w:asciiTheme="minorHAnsi" w:hAnsiTheme="minorHAnsi" w:cstheme="minorHAnsi"/>
                <w:b/>
                <w:bCs/>
              </w:rPr>
            </w:pPr>
            <w:r w:rsidRPr="00D132E3">
              <w:rPr>
                <w:rFonts w:asciiTheme="minorHAnsi" w:hAnsiTheme="minorHAnsi" w:cstheme="minorHAnsi"/>
                <w:b/>
                <w:bCs/>
              </w:rPr>
              <w:t>RECOVERY DEVON</w:t>
            </w:r>
          </w:p>
          <w:p w14:paraId="71071F84" w14:textId="21585172" w:rsidR="00447D43" w:rsidRPr="00447D43" w:rsidRDefault="00447D43" w:rsidP="00447D43">
            <w:pPr>
              <w:rPr>
                <w:rFonts w:asciiTheme="minorHAnsi" w:eastAsia="Times New Roman" w:hAnsiTheme="minorHAnsi" w:cstheme="minorHAnsi"/>
                <w:lang w:bidi="ar-SA"/>
              </w:rPr>
            </w:pPr>
            <w:r>
              <w:rPr>
                <w:rFonts w:asciiTheme="minorHAnsi" w:hAnsiTheme="minorHAnsi" w:cstheme="minorHAnsi"/>
              </w:rPr>
              <w:t>To receive an oral report from Cllr. Huxley who</w:t>
            </w:r>
            <w:r w:rsidRPr="00447D43">
              <w:rPr>
                <w:rFonts w:asciiTheme="minorHAnsi" w:eastAsia="Times New Roman" w:hAnsiTheme="minorHAnsi" w:cstheme="minorHAnsi"/>
              </w:rPr>
              <w:t xml:space="preserve"> went to the Mid Devon well-being fayre </w:t>
            </w:r>
            <w:r w:rsidR="00042B53">
              <w:rPr>
                <w:rFonts w:asciiTheme="minorHAnsi" w:eastAsia="Times New Roman" w:hAnsiTheme="minorHAnsi" w:cstheme="minorHAnsi"/>
              </w:rPr>
              <w:t xml:space="preserve">in June 2022 </w:t>
            </w:r>
            <w:r w:rsidRPr="00447D43">
              <w:rPr>
                <w:rFonts w:asciiTheme="minorHAnsi" w:eastAsia="Times New Roman" w:hAnsiTheme="minorHAnsi" w:cstheme="minorHAnsi"/>
              </w:rPr>
              <w:t>and spoke with someone from Recovery Devon ( </w:t>
            </w:r>
            <w:hyperlink r:id="rId8" w:history="1">
              <w:r w:rsidRPr="00447D43">
                <w:rPr>
                  <w:rStyle w:val="Hyperlink"/>
                  <w:rFonts w:asciiTheme="minorHAnsi" w:eastAsia="Times New Roman" w:hAnsiTheme="minorHAnsi" w:cstheme="minorHAnsi"/>
                </w:rPr>
                <w:t>https://recoverydevon.co.uk/ </w:t>
              </w:r>
            </w:hyperlink>
            <w:r w:rsidRPr="00447D43">
              <w:rPr>
                <w:rFonts w:asciiTheme="minorHAnsi" w:eastAsia="Times New Roman" w:hAnsiTheme="minorHAnsi" w:cstheme="minorHAnsi"/>
              </w:rPr>
              <w:t>) who is looking to bring more communities together, ultimately to help people access services or groups to help them improve mental health and how best to do this. This could be something based on a parish rather than village level - still in its initial stages. </w:t>
            </w:r>
          </w:p>
          <w:p w14:paraId="24632410" w14:textId="39510A8F" w:rsidR="00447D43" w:rsidRPr="00447D43" w:rsidRDefault="00447D43" w:rsidP="00A420CD">
            <w:pPr>
              <w:spacing w:line="276" w:lineRule="auto"/>
              <w:rPr>
                <w:rFonts w:asciiTheme="minorHAnsi" w:hAnsiTheme="minorHAnsi" w:cstheme="minorHAnsi"/>
              </w:rPr>
            </w:pPr>
          </w:p>
        </w:tc>
      </w:tr>
      <w:tr w:rsidR="009B5273" w:rsidRPr="002405B9" w14:paraId="57257116" w14:textId="77777777" w:rsidTr="00A420CD">
        <w:tc>
          <w:tcPr>
            <w:tcW w:w="1101" w:type="dxa"/>
          </w:tcPr>
          <w:p w14:paraId="3842EA0F" w14:textId="093A7EF2" w:rsidR="009B5273" w:rsidRPr="003B1778" w:rsidRDefault="0016215F" w:rsidP="00A420CD">
            <w:pPr>
              <w:spacing w:before="1"/>
              <w:jc w:val="center"/>
              <w:rPr>
                <w:rFonts w:asciiTheme="minorHAnsi" w:hAnsiTheme="minorHAnsi" w:cstheme="minorHAnsi"/>
                <w:b/>
              </w:rPr>
            </w:pPr>
            <w:r>
              <w:rPr>
                <w:rFonts w:asciiTheme="minorHAnsi" w:hAnsiTheme="minorHAnsi" w:cstheme="minorHAnsi"/>
                <w:b/>
              </w:rPr>
              <w:t>2223-0</w:t>
            </w:r>
            <w:r w:rsidR="00E27CAD">
              <w:rPr>
                <w:rFonts w:asciiTheme="minorHAnsi" w:hAnsiTheme="minorHAnsi" w:cstheme="minorHAnsi"/>
                <w:b/>
              </w:rPr>
              <w:t>70</w:t>
            </w:r>
          </w:p>
        </w:tc>
        <w:tc>
          <w:tcPr>
            <w:tcW w:w="8655" w:type="dxa"/>
          </w:tcPr>
          <w:p w14:paraId="2FEE8DB6" w14:textId="77777777" w:rsidR="009B5273" w:rsidRDefault="00CD0D37" w:rsidP="00A420CD">
            <w:pPr>
              <w:spacing w:line="276" w:lineRule="auto"/>
              <w:rPr>
                <w:rFonts w:asciiTheme="minorHAnsi" w:hAnsiTheme="minorHAnsi" w:cstheme="minorHAnsi"/>
                <w:b/>
                <w:bCs/>
              </w:rPr>
            </w:pPr>
            <w:r w:rsidRPr="00CD0D37">
              <w:rPr>
                <w:rFonts w:asciiTheme="minorHAnsi" w:hAnsiTheme="minorHAnsi" w:cstheme="minorHAnsi"/>
                <w:b/>
                <w:bCs/>
              </w:rPr>
              <w:t>SHOP LEASE</w:t>
            </w:r>
          </w:p>
          <w:p w14:paraId="3751D071" w14:textId="77777777" w:rsidR="00CD0D37" w:rsidRDefault="0016215F" w:rsidP="00A420CD">
            <w:pPr>
              <w:spacing w:line="276" w:lineRule="auto"/>
              <w:rPr>
                <w:rFonts w:asciiTheme="minorHAnsi" w:hAnsiTheme="minorHAnsi" w:cstheme="minorHAnsi"/>
              </w:rPr>
            </w:pPr>
            <w:r>
              <w:rPr>
                <w:rFonts w:asciiTheme="minorHAnsi" w:hAnsiTheme="minorHAnsi" w:cstheme="minorHAnsi"/>
              </w:rPr>
              <w:t>No action has yet been undertaken in relation to the renewal of the shop lease</w:t>
            </w:r>
            <w:r w:rsidR="00F94981">
              <w:rPr>
                <w:rFonts w:asciiTheme="minorHAnsi" w:hAnsiTheme="minorHAnsi" w:cstheme="minorHAnsi"/>
              </w:rPr>
              <w:t xml:space="preserve">. The first stage would be </w:t>
            </w:r>
            <w:proofErr w:type="gramStart"/>
            <w:r w:rsidR="00F94981">
              <w:rPr>
                <w:rFonts w:asciiTheme="minorHAnsi" w:hAnsiTheme="minorHAnsi" w:cstheme="minorHAnsi"/>
              </w:rPr>
              <w:t>get</w:t>
            </w:r>
            <w:proofErr w:type="gramEnd"/>
            <w:r w:rsidR="00F94981">
              <w:rPr>
                <w:rFonts w:asciiTheme="minorHAnsi" w:hAnsiTheme="minorHAnsi" w:cstheme="minorHAnsi"/>
              </w:rPr>
              <w:t xml:space="preserve"> a rental valuation for the shop from a professional valuer. Once that is known then negotiations could be undertaken with the shopkeeper on what should be built into the lease and then a solicitor can be approached with the agreed heads of terms. An indication from </w:t>
            </w:r>
            <w:proofErr w:type="spellStart"/>
            <w:r w:rsidR="00F94981">
              <w:rPr>
                <w:rFonts w:asciiTheme="minorHAnsi" w:hAnsiTheme="minorHAnsi" w:cstheme="minorHAnsi"/>
              </w:rPr>
              <w:t>Tozers</w:t>
            </w:r>
            <w:proofErr w:type="spellEnd"/>
            <w:r w:rsidR="00F94981">
              <w:rPr>
                <w:rFonts w:asciiTheme="minorHAnsi" w:hAnsiTheme="minorHAnsi" w:cstheme="minorHAnsi"/>
              </w:rPr>
              <w:t xml:space="preserve"> of Exeter is that this lease would cost around £2,000 to prepare which perhaps </w:t>
            </w:r>
            <w:r w:rsidR="00F94981">
              <w:rPr>
                <w:rFonts w:asciiTheme="minorHAnsi" w:hAnsiTheme="minorHAnsi" w:cstheme="minorHAnsi"/>
              </w:rPr>
              <w:lastRenderedPageBreak/>
              <w:t>should be funded from the accumulated Shop Account balance. Councillors are required to provide guidance.</w:t>
            </w:r>
          </w:p>
          <w:p w14:paraId="7A1A1F08" w14:textId="123C889E" w:rsidR="00F94981" w:rsidRPr="0016215F" w:rsidRDefault="00F94981" w:rsidP="00A420CD">
            <w:pPr>
              <w:spacing w:line="276" w:lineRule="auto"/>
              <w:rPr>
                <w:rFonts w:asciiTheme="minorHAnsi" w:hAnsiTheme="minorHAnsi" w:cstheme="minorHAnsi"/>
              </w:rPr>
            </w:pPr>
          </w:p>
        </w:tc>
      </w:tr>
      <w:tr w:rsidR="00A420CD" w:rsidRPr="002405B9" w14:paraId="362412D5" w14:textId="77777777" w:rsidTr="00A420CD">
        <w:tc>
          <w:tcPr>
            <w:tcW w:w="1101" w:type="dxa"/>
          </w:tcPr>
          <w:p w14:paraId="575AF073" w14:textId="32F23AF0" w:rsidR="00A420CD" w:rsidRDefault="00A420CD" w:rsidP="00A420CD">
            <w:pPr>
              <w:spacing w:before="1"/>
              <w:jc w:val="center"/>
              <w:rPr>
                <w:rFonts w:asciiTheme="minorHAnsi" w:hAnsiTheme="minorHAnsi" w:cstheme="minorHAnsi"/>
                <w:b/>
              </w:rPr>
            </w:pPr>
            <w:r w:rsidRPr="003B1778">
              <w:rPr>
                <w:rFonts w:asciiTheme="minorHAnsi" w:hAnsiTheme="minorHAnsi" w:cstheme="minorHAnsi"/>
                <w:b/>
              </w:rPr>
              <w:lastRenderedPageBreak/>
              <w:t>2223-0</w:t>
            </w:r>
            <w:r w:rsidR="00635C1B">
              <w:rPr>
                <w:rFonts w:asciiTheme="minorHAnsi" w:hAnsiTheme="minorHAnsi" w:cstheme="minorHAnsi"/>
                <w:b/>
              </w:rPr>
              <w:t>7</w:t>
            </w:r>
            <w:r w:rsidR="00E27CAD">
              <w:rPr>
                <w:rFonts w:asciiTheme="minorHAnsi" w:hAnsiTheme="minorHAnsi" w:cstheme="minorHAnsi"/>
                <w:b/>
              </w:rPr>
              <w:t>1</w:t>
            </w:r>
          </w:p>
        </w:tc>
        <w:tc>
          <w:tcPr>
            <w:tcW w:w="8655" w:type="dxa"/>
          </w:tcPr>
          <w:p w14:paraId="6BD170ED" w14:textId="1E8E2E37" w:rsidR="00A420CD" w:rsidRDefault="00A420CD" w:rsidP="00A420CD">
            <w:pPr>
              <w:spacing w:line="276" w:lineRule="auto"/>
              <w:rPr>
                <w:rFonts w:asciiTheme="minorHAnsi" w:hAnsiTheme="minorHAnsi" w:cstheme="minorHAnsi"/>
                <w:b/>
                <w:bCs/>
              </w:rPr>
            </w:pPr>
            <w:r>
              <w:rPr>
                <w:rFonts w:asciiTheme="minorHAnsi" w:hAnsiTheme="minorHAnsi" w:cstheme="minorHAnsi"/>
                <w:b/>
                <w:bCs/>
              </w:rPr>
              <w:t xml:space="preserve">SMALL </w:t>
            </w:r>
            <w:r w:rsidR="00DD63A3">
              <w:rPr>
                <w:rFonts w:asciiTheme="minorHAnsi" w:hAnsiTheme="minorHAnsi" w:cstheme="minorHAnsi"/>
                <w:b/>
                <w:bCs/>
              </w:rPr>
              <w:t xml:space="preserve">STORAGE </w:t>
            </w:r>
            <w:r>
              <w:rPr>
                <w:rFonts w:asciiTheme="minorHAnsi" w:hAnsiTheme="minorHAnsi" w:cstheme="minorHAnsi"/>
                <w:b/>
                <w:bCs/>
              </w:rPr>
              <w:t>SHED LEASE</w:t>
            </w:r>
          </w:p>
          <w:p w14:paraId="2721E0DF" w14:textId="2692843D" w:rsidR="009B5273" w:rsidRDefault="00F94981" w:rsidP="00A420CD">
            <w:pPr>
              <w:spacing w:line="276" w:lineRule="auto"/>
              <w:rPr>
                <w:rFonts w:asciiTheme="minorHAnsi" w:hAnsiTheme="minorHAnsi" w:cstheme="minorHAnsi"/>
              </w:rPr>
            </w:pPr>
            <w:r>
              <w:rPr>
                <w:rFonts w:asciiTheme="minorHAnsi" w:hAnsiTheme="minorHAnsi" w:cstheme="minorHAnsi"/>
              </w:rPr>
              <w:t xml:space="preserve">A detailed </w:t>
            </w:r>
            <w:r w:rsidR="008631BE">
              <w:rPr>
                <w:rFonts w:asciiTheme="minorHAnsi" w:hAnsiTheme="minorHAnsi" w:cstheme="minorHAnsi"/>
              </w:rPr>
              <w:t xml:space="preserve">letter had been received from </w:t>
            </w:r>
            <w:r w:rsidR="00DD63A3">
              <w:rPr>
                <w:rFonts w:asciiTheme="minorHAnsi" w:hAnsiTheme="minorHAnsi" w:cstheme="minorHAnsi"/>
              </w:rPr>
              <w:t>Lindsay Stone, of Hotchkiss Warburton Solicitors, outlining the costs and work involved in drawing up this lease. In the letter, Lindsay quoted a figure of £548</w:t>
            </w:r>
            <w:r w:rsidR="00125B7F">
              <w:rPr>
                <w:rFonts w:asciiTheme="minorHAnsi" w:hAnsiTheme="minorHAnsi" w:cstheme="minorHAnsi"/>
              </w:rPr>
              <w:t xml:space="preserve"> for the parish council work and stated that the cost of the charity’s legal expenses would be £820. In total a budget of £1,500 would cover this with disbursements. An indicative figure from </w:t>
            </w:r>
            <w:proofErr w:type="spellStart"/>
            <w:r w:rsidR="00125B7F">
              <w:rPr>
                <w:rFonts w:asciiTheme="minorHAnsi" w:hAnsiTheme="minorHAnsi" w:cstheme="minorHAnsi"/>
              </w:rPr>
              <w:t>Tozers</w:t>
            </w:r>
            <w:proofErr w:type="spellEnd"/>
            <w:r w:rsidR="00125B7F">
              <w:rPr>
                <w:rFonts w:asciiTheme="minorHAnsi" w:hAnsiTheme="minorHAnsi" w:cstheme="minorHAnsi"/>
              </w:rPr>
              <w:t xml:space="preserve"> of Exeter was in the order of £2,000 plus the charity costs so what was being offered appeared to be good value.</w:t>
            </w:r>
          </w:p>
          <w:p w14:paraId="5DE7CFE8" w14:textId="211FD684" w:rsidR="00125B7F" w:rsidRDefault="00125B7F" w:rsidP="00A420CD">
            <w:pPr>
              <w:spacing w:line="276" w:lineRule="auto"/>
              <w:rPr>
                <w:rFonts w:asciiTheme="minorHAnsi" w:hAnsiTheme="minorHAnsi" w:cstheme="minorHAnsi"/>
              </w:rPr>
            </w:pPr>
          </w:p>
          <w:p w14:paraId="5D755A9F" w14:textId="67F758E7" w:rsidR="00125B7F" w:rsidRPr="009B5273" w:rsidRDefault="00125B7F" w:rsidP="00A420CD">
            <w:pPr>
              <w:spacing w:line="276" w:lineRule="auto"/>
              <w:rPr>
                <w:rFonts w:asciiTheme="minorHAnsi" w:hAnsiTheme="minorHAnsi" w:cstheme="minorHAnsi"/>
              </w:rPr>
            </w:pPr>
            <w:r>
              <w:rPr>
                <w:rFonts w:asciiTheme="minorHAnsi" w:hAnsiTheme="minorHAnsi" w:cstheme="minorHAnsi"/>
              </w:rPr>
              <w:t xml:space="preserve">The parish council is requested to consider the appointment of Hotchkiss Warburton for the preparation and activation of </w:t>
            </w:r>
            <w:proofErr w:type="spellStart"/>
            <w:r>
              <w:rPr>
                <w:rFonts w:asciiTheme="minorHAnsi" w:hAnsiTheme="minorHAnsi" w:cstheme="minorHAnsi"/>
              </w:rPr>
              <w:t>th</w:t>
            </w:r>
            <w:proofErr w:type="spellEnd"/>
          </w:p>
          <w:p w14:paraId="56C7480E" w14:textId="7D517E33" w:rsidR="00A420CD" w:rsidRPr="008831A2" w:rsidRDefault="00A420CD" w:rsidP="00D5131A">
            <w:pPr>
              <w:spacing w:line="276" w:lineRule="auto"/>
              <w:rPr>
                <w:rFonts w:asciiTheme="minorHAnsi" w:hAnsiTheme="minorHAnsi" w:cstheme="minorHAnsi"/>
              </w:rPr>
            </w:pPr>
          </w:p>
        </w:tc>
      </w:tr>
      <w:tr w:rsidR="00A420CD" w:rsidRPr="002405B9" w14:paraId="35553AFB" w14:textId="77777777" w:rsidTr="00A420CD">
        <w:tc>
          <w:tcPr>
            <w:tcW w:w="1101" w:type="dxa"/>
          </w:tcPr>
          <w:p w14:paraId="58580C18" w14:textId="53F70A8D" w:rsidR="00A420CD"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635C1B">
              <w:rPr>
                <w:rFonts w:asciiTheme="minorHAnsi" w:hAnsiTheme="minorHAnsi" w:cstheme="minorHAnsi"/>
                <w:b/>
              </w:rPr>
              <w:t>7</w:t>
            </w:r>
            <w:r w:rsidR="00E27CAD">
              <w:rPr>
                <w:rFonts w:asciiTheme="minorHAnsi" w:hAnsiTheme="minorHAnsi" w:cstheme="minorHAnsi"/>
                <w:b/>
              </w:rPr>
              <w:t>2</w:t>
            </w:r>
          </w:p>
        </w:tc>
        <w:tc>
          <w:tcPr>
            <w:tcW w:w="8655" w:type="dxa"/>
          </w:tcPr>
          <w:p w14:paraId="5890BB26" w14:textId="73EFF41C" w:rsidR="00A420CD" w:rsidRPr="00F83543" w:rsidRDefault="00A420CD" w:rsidP="00A420CD">
            <w:pPr>
              <w:spacing w:line="276" w:lineRule="auto"/>
              <w:rPr>
                <w:rFonts w:asciiTheme="minorHAnsi" w:hAnsiTheme="minorHAnsi" w:cstheme="minorHAnsi"/>
                <w:b/>
              </w:rPr>
            </w:pPr>
            <w:r w:rsidRPr="00F83543">
              <w:rPr>
                <w:rFonts w:asciiTheme="minorHAnsi" w:hAnsiTheme="minorHAnsi" w:cstheme="minorHAnsi"/>
                <w:b/>
              </w:rPr>
              <w:t>WEBSITE &amp; SOCIAL MEDIA</w:t>
            </w:r>
          </w:p>
          <w:p w14:paraId="36616920" w14:textId="77777777" w:rsidR="00900FA7" w:rsidRDefault="00A420CD" w:rsidP="00150183">
            <w:pPr>
              <w:spacing w:line="276" w:lineRule="auto"/>
              <w:rPr>
                <w:rFonts w:asciiTheme="minorHAnsi" w:hAnsiTheme="minorHAnsi" w:cstheme="minorHAnsi"/>
                <w:bCs/>
              </w:rPr>
            </w:pPr>
            <w:r w:rsidRPr="00150183">
              <w:rPr>
                <w:rFonts w:asciiTheme="minorHAnsi" w:hAnsiTheme="minorHAnsi" w:cstheme="minorHAnsi"/>
                <w:bCs/>
              </w:rPr>
              <w:t xml:space="preserve">To </w:t>
            </w:r>
            <w:r w:rsidR="00447D43" w:rsidRPr="00150183">
              <w:rPr>
                <w:rFonts w:asciiTheme="minorHAnsi" w:hAnsiTheme="minorHAnsi" w:cstheme="minorHAnsi"/>
                <w:bCs/>
              </w:rPr>
              <w:t xml:space="preserve">hear a report from Cllr. Huxley and the clerk on what </w:t>
            </w:r>
            <w:proofErr w:type="gramStart"/>
            <w:r w:rsidR="00447D43" w:rsidRPr="00150183">
              <w:rPr>
                <w:rFonts w:asciiTheme="minorHAnsi" w:hAnsiTheme="minorHAnsi" w:cstheme="minorHAnsi"/>
                <w:bCs/>
              </w:rPr>
              <w:t>has</w:t>
            </w:r>
            <w:proofErr w:type="gramEnd"/>
            <w:r w:rsidR="00447D43" w:rsidRPr="00150183">
              <w:rPr>
                <w:rFonts w:asciiTheme="minorHAnsi" w:hAnsiTheme="minorHAnsi" w:cstheme="minorHAnsi"/>
                <w:bCs/>
              </w:rPr>
              <w:t xml:space="preserve"> changed on this in the </w:t>
            </w:r>
            <w:r w:rsidR="009B5273" w:rsidRPr="00150183">
              <w:rPr>
                <w:rFonts w:asciiTheme="minorHAnsi" w:hAnsiTheme="minorHAnsi" w:cstheme="minorHAnsi"/>
                <w:bCs/>
              </w:rPr>
              <w:t>time since the last meeting.</w:t>
            </w:r>
          </w:p>
          <w:p w14:paraId="44D4DDFE" w14:textId="5439543C" w:rsidR="00042B53" w:rsidRPr="00F83543" w:rsidRDefault="00042B53" w:rsidP="00150183">
            <w:pPr>
              <w:spacing w:line="276" w:lineRule="auto"/>
              <w:rPr>
                <w:rFonts w:asciiTheme="minorHAnsi" w:hAnsiTheme="minorHAnsi" w:cstheme="minorHAnsi"/>
                <w:bCs/>
              </w:rPr>
            </w:pPr>
          </w:p>
        </w:tc>
      </w:tr>
      <w:tr w:rsidR="00A420CD" w:rsidRPr="002405B9" w14:paraId="2795CDA8" w14:textId="77777777" w:rsidTr="00A420CD">
        <w:tc>
          <w:tcPr>
            <w:tcW w:w="1101" w:type="dxa"/>
          </w:tcPr>
          <w:p w14:paraId="1499280B" w14:textId="7DAF26EB"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E27CAD">
              <w:rPr>
                <w:rFonts w:asciiTheme="minorHAnsi" w:hAnsiTheme="minorHAnsi" w:cstheme="minorHAnsi"/>
                <w:b/>
              </w:rPr>
              <w:t>73</w:t>
            </w:r>
          </w:p>
        </w:tc>
        <w:tc>
          <w:tcPr>
            <w:tcW w:w="8655" w:type="dxa"/>
          </w:tcPr>
          <w:p w14:paraId="1DC82490" w14:textId="7160C854"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57F31A22" w:rsidR="00A420CD" w:rsidRPr="002405B9" w:rsidRDefault="00A420CD" w:rsidP="00A420CD">
            <w:pPr>
              <w:spacing w:line="276" w:lineRule="auto"/>
              <w:rPr>
                <w:rFonts w:asciiTheme="minorHAnsi" w:hAnsiTheme="minorHAnsi" w:cstheme="minorHAnsi"/>
              </w:rPr>
            </w:pPr>
            <w:r w:rsidRPr="002405B9">
              <w:rPr>
                <w:rFonts w:asciiTheme="minorHAnsi" w:hAnsiTheme="minorHAnsi" w:cstheme="minorHAnsi"/>
              </w:rPr>
              <w:t xml:space="preserve">To approve the attached </w:t>
            </w:r>
            <w:r w:rsidR="00635C1B">
              <w:rPr>
                <w:rFonts w:asciiTheme="minorHAnsi" w:hAnsiTheme="minorHAnsi" w:cstheme="minorHAnsi"/>
              </w:rPr>
              <w:t>21</w:t>
            </w:r>
            <w:r w:rsidR="00635C1B" w:rsidRPr="00635C1B">
              <w:rPr>
                <w:rFonts w:asciiTheme="minorHAnsi" w:hAnsiTheme="minorHAnsi" w:cstheme="minorHAnsi"/>
                <w:vertAlign w:val="superscript"/>
              </w:rPr>
              <w:t>st</w:t>
            </w:r>
            <w:r w:rsidR="00635C1B">
              <w:rPr>
                <w:rFonts w:asciiTheme="minorHAnsi" w:hAnsiTheme="minorHAnsi" w:cstheme="minorHAnsi"/>
              </w:rPr>
              <w:t xml:space="preserve"> September</w:t>
            </w:r>
            <w:r>
              <w:rPr>
                <w:rFonts w:asciiTheme="minorHAnsi" w:hAnsiTheme="minorHAnsi" w:cstheme="minorHAnsi"/>
              </w:rPr>
              <w:t xml:space="preserve"> </w:t>
            </w:r>
            <w:r w:rsidRPr="002405B9">
              <w:rPr>
                <w:rFonts w:asciiTheme="minorHAnsi" w:hAnsiTheme="minorHAnsi" w:cstheme="minorHAnsi"/>
              </w:rPr>
              <w:t>202</w:t>
            </w:r>
            <w:r>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A420CD" w:rsidRPr="002405B9" w:rsidRDefault="00A420CD" w:rsidP="00A420CD">
            <w:pPr>
              <w:spacing w:line="276" w:lineRule="auto"/>
              <w:rPr>
                <w:rFonts w:asciiTheme="minorHAnsi" w:hAnsiTheme="minorHAnsi" w:cstheme="minorHAnsi"/>
              </w:rPr>
            </w:pPr>
          </w:p>
        </w:tc>
      </w:tr>
      <w:tr w:rsidR="00A420CD" w:rsidRPr="002405B9" w14:paraId="2DBBA27A" w14:textId="77777777" w:rsidTr="00A420CD">
        <w:trPr>
          <w:trHeight w:val="788"/>
        </w:trPr>
        <w:tc>
          <w:tcPr>
            <w:tcW w:w="1101" w:type="dxa"/>
          </w:tcPr>
          <w:p w14:paraId="30C7DFB7" w14:textId="57ED46BE"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E27CAD">
              <w:rPr>
                <w:rFonts w:asciiTheme="minorHAnsi" w:hAnsiTheme="minorHAnsi" w:cstheme="minorHAnsi"/>
                <w:b/>
              </w:rPr>
              <w:t>74</w:t>
            </w:r>
          </w:p>
        </w:tc>
        <w:tc>
          <w:tcPr>
            <w:tcW w:w="8655" w:type="dxa"/>
          </w:tcPr>
          <w:p w14:paraId="777B8B6B" w14:textId="1EC5EEE7"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77985DE9" w:rsidR="00A420CD" w:rsidRDefault="00A420CD" w:rsidP="00A420CD">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w:t>
            </w:r>
            <w:r w:rsidR="009B5273">
              <w:rPr>
                <w:rFonts w:asciiTheme="minorHAnsi" w:hAnsiTheme="minorHAnsi" w:cstheme="minorHAnsi"/>
              </w:rPr>
              <w:t>2</w:t>
            </w:r>
            <w:r w:rsidRPr="002405B9">
              <w:rPr>
                <w:rFonts w:asciiTheme="minorHAnsi" w:hAnsiTheme="minorHAnsi" w:cstheme="minorHAnsi"/>
              </w:rPr>
              <w:t xml:space="preserve"> to </w:t>
            </w:r>
            <w:r w:rsidR="00635C1B">
              <w:rPr>
                <w:rFonts w:asciiTheme="minorHAnsi" w:hAnsiTheme="minorHAnsi" w:cstheme="minorHAnsi"/>
              </w:rPr>
              <w:t>2</w:t>
            </w:r>
            <w:r w:rsidR="00A91174">
              <w:rPr>
                <w:rFonts w:asciiTheme="minorHAnsi" w:hAnsiTheme="minorHAnsi" w:cstheme="minorHAnsi"/>
              </w:rPr>
              <w:t>1</w:t>
            </w:r>
            <w:r w:rsidR="00A91174" w:rsidRPr="00A91174">
              <w:rPr>
                <w:rFonts w:asciiTheme="minorHAnsi" w:hAnsiTheme="minorHAnsi" w:cstheme="minorHAnsi"/>
                <w:vertAlign w:val="superscript"/>
              </w:rPr>
              <w:t>st</w:t>
            </w:r>
            <w:r w:rsidR="00A91174">
              <w:rPr>
                <w:rFonts w:asciiTheme="minorHAnsi" w:hAnsiTheme="minorHAnsi" w:cstheme="minorHAnsi"/>
              </w:rPr>
              <w:t xml:space="preserve"> </w:t>
            </w:r>
            <w:r w:rsidR="00635C1B">
              <w:rPr>
                <w:rFonts w:asciiTheme="minorHAnsi" w:hAnsiTheme="minorHAnsi" w:cstheme="minorHAnsi"/>
              </w:rPr>
              <w:t>September</w:t>
            </w:r>
            <w:r w:rsidRPr="002405B9">
              <w:rPr>
                <w:rFonts w:asciiTheme="minorHAnsi" w:hAnsiTheme="minorHAnsi" w:cstheme="minorHAnsi"/>
              </w:rPr>
              <w:t xml:space="preserve"> 202</w:t>
            </w:r>
            <w:r>
              <w:rPr>
                <w:rFonts w:asciiTheme="minorHAnsi" w:hAnsiTheme="minorHAnsi" w:cstheme="minorHAnsi"/>
              </w:rPr>
              <w:t>2</w:t>
            </w:r>
            <w:r w:rsidRPr="002405B9">
              <w:rPr>
                <w:rFonts w:asciiTheme="minorHAnsi" w:hAnsiTheme="minorHAnsi" w:cstheme="minorHAnsi"/>
              </w:rPr>
              <w:t xml:space="preserve"> (attached)</w:t>
            </w:r>
            <w:r>
              <w:rPr>
                <w:rFonts w:asciiTheme="minorHAnsi" w:hAnsiTheme="minorHAnsi" w:cstheme="minorHAnsi"/>
              </w:rPr>
              <w:t>.</w:t>
            </w:r>
          </w:p>
          <w:p w14:paraId="7EDE359C" w14:textId="34A1EA1C" w:rsidR="00A420CD" w:rsidRPr="002405B9" w:rsidRDefault="00A420CD" w:rsidP="009B5273">
            <w:pPr>
              <w:rPr>
                <w:rFonts w:asciiTheme="minorHAnsi" w:hAnsiTheme="minorHAnsi" w:cstheme="minorHAnsi"/>
              </w:rPr>
            </w:pPr>
          </w:p>
        </w:tc>
      </w:tr>
      <w:tr w:rsidR="00A420CD" w:rsidRPr="002405B9" w14:paraId="3084FE04" w14:textId="77777777" w:rsidTr="00A420CD">
        <w:trPr>
          <w:trHeight w:val="1102"/>
        </w:trPr>
        <w:tc>
          <w:tcPr>
            <w:tcW w:w="1101" w:type="dxa"/>
          </w:tcPr>
          <w:p w14:paraId="638B39DC" w14:textId="28E1548C" w:rsidR="008B1009" w:rsidRDefault="008B1009" w:rsidP="008B1009">
            <w:pPr>
              <w:spacing w:before="1"/>
              <w:jc w:val="center"/>
              <w:rPr>
                <w:rFonts w:asciiTheme="minorHAnsi" w:hAnsiTheme="minorHAnsi" w:cstheme="minorHAnsi"/>
                <w:b/>
              </w:rPr>
            </w:pPr>
            <w:r w:rsidRPr="003B1778">
              <w:rPr>
                <w:rFonts w:asciiTheme="minorHAnsi" w:hAnsiTheme="minorHAnsi" w:cstheme="minorHAnsi"/>
                <w:b/>
              </w:rPr>
              <w:t>2223-0</w:t>
            </w:r>
            <w:r w:rsidR="00E27CAD">
              <w:rPr>
                <w:rFonts w:asciiTheme="minorHAnsi" w:hAnsiTheme="minorHAnsi" w:cstheme="minorHAnsi"/>
                <w:b/>
              </w:rPr>
              <w:t>75</w:t>
            </w:r>
          </w:p>
          <w:p w14:paraId="66A1E727" w14:textId="07FBD79C" w:rsidR="00A420CD" w:rsidRPr="002405B9" w:rsidRDefault="00A420CD" w:rsidP="00A420CD">
            <w:pPr>
              <w:spacing w:before="1"/>
              <w:jc w:val="center"/>
              <w:rPr>
                <w:rFonts w:asciiTheme="minorHAnsi" w:hAnsiTheme="minorHAnsi" w:cstheme="minorHAnsi"/>
                <w:b/>
              </w:rPr>
            </w:pPr>
          </w:p>
        </w:tc>
        <w:tc>
          <w:tcPr>
            <w:tcW w:w="8655" w:type="dxa"/>
          </w:tcPr>
          <w:p w14:paraId="151A22F8" w14:textId="34EAB6E5"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A420CD" w:rsidRPr="00757D8F" w:rsidRDefault="00A420CD" w:rsidP="00A420CD">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A420CD" w:rsidRPr="002405B9" w14:paraId="031696EE" w14:textId="77777777" w:rsidTr="00FD7D1A">
        <w:trPr>
          <w:trHeight w:val="2087"/>
        </w:trPr>
        <w:tc>
          <w:tcPr>
            <w:tcW w:w="1101" w:type="dxa"/>
          </w:tcPr>
          <w:p w14:paraId="544C70DE" w14:textId="5642644C" w:rsidR="00150183" w:rsidRPr="002405B9" w:rsidRDefault="00150183" w:rsidP="008B1009">
            <w:pPr>
              <w:spacing w:before="1"/>
              <w:jc w:val="center"/>
              <w:rPr>
                <w:rFonts w:asciiTheme="minorHAnsi" w:hAnsiTheme="minorHAnsi" w:cstheme="minorHAnsi"/>
                <w:b/>
              </w:rPr>
            </w:pPr>
          </w:p>
        </w:tc>
        <w:tc>
          <w:tcPr>
            <w:tcW w:w="8655" w:type="dxa"/>
          </w:tcPr>
          <w:tbl>
            <w:tblPr>
              <w:tblStyle w:val="TableGrid"/>
              <w:tblW w:w="0" w:type="auto"/>
              <w:tblLook w:val="04A0" w:firstRow="1" w:lastRow="0" w:firstColumn="1" w:lastColumn="0" w:noHBand="0" w:noVBand="1"/>
            </w:tblPr>
            <w:tblGrid>
              <w:gridCol w:w="2833"/>
              <w:gridCol w:w="32"/>
              <w:gridCol w:w="3119"/>
              <w:gridCol w:w="1151"/>
              <w:gridCol w:w="1304"/>
            </w:tblGrid>
            <w:tr w:rsidR="00A420CD" w:rsidRPr="002405B9" w14:paraId="6EA8E28B" w14:textId="77777777" w:rsidTr="00DB3AC4">
              <w:tc>
                <w:tcPr>
                  <w:tcW w:w="2833" w:type="dxa"/>
                  <w:tcBorders>
                    <w:top w:val="nil"/>
                    <w:left w:val="nil"/>
                    <w:bottom w:val="single" w:sz="4" w:space="0" w:color="auto"/>
                    <w:right w:val="nil"/>
                  </w:tcBorders>
                </w:tcPr>
                <w:p w14:paraId="5754FE76" w14:textId="6007E10F"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PAYMENTS</w:t>
                  </w:r>
                </w:p>
              </w:tc>
              <w:tc>
                <w:tcPr>
                  <w:tcW w:w="3151" w:type="dxa"/>
                  <w:gridSpan w:val="2"/>
                  <w:tcBorders>
                    <w:top w:val="nil"/>
                    <w:left w:val="nil"/>
                    <w:bottom w:val="single" w:sz="4" w:space="0" w:color="auto"/>
                    <w:right w:val="nil"/>
                  </w:tcBorders>
                </w:tcPr>
                <w:p w14:paraId="72B2CC29" w14:textId="77777777" w:rsidR="00A420CD" w:rsidRPr="002405B9" w:rsidRDefault="00A420CD" w:rsidP="00A420CD">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A420CD" w:rsidRPr="002405B9" w:rsidRDefault="00A420CD" w:rsidP="00A420CD">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A420CD" w:rsidRPr="002405B9" w:rsidRDefault="00A420CD" w:rsidP="00A420CD">
                  <w:pPr>
                    <w:spacing w:line="276" w:lineRule="auto"/>
                    <w:jc w:val="center"/>
                    <w:rPr>
                      <w:rFonts w:asciiTheme="minorHAnsi" w:hAnsiTheme="minorHAnsi" w:cstheme="minorHAnsi"/>
                      <w:b/>
                    </w:rPr>
                  </w:pPr>
                </w:p>
              </w:tc>
            </w:tr>
            <w:tr w:rsidR="00A420CD" w:rsidRPr="002405B9" w14:paraId="42EA3D2B" w14:textId="77777777" w:rsidTr="00DB3AC4">
              <w:tc>
                <w:tcPr>
                  <w:tcW w:w="2833" w:type="dxa"/>
                  <w:tcBorders>
                    <w:top w:val="single" w:sz="4" w:space="0" w:color="auto"/>
                  </w:tcBorders>
                </w:tcPr>
                <w:p w14:paraId="710FDCA1" w14:textId="0D96BD5C"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3151" w:type="dxa"/>
                  <w:gridSpan w:val="2"/>
                  <w:tcBorders>
                    <w:top w:val="single" w:sz="4" w:space="0" w:color="auto"/>
                  </w:tcBorders>
                </w:tcPr>
                <w:p w14:paraId="089012B0" w14:textId="446FF823"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151" w:type="dxa"/>
                  <w:tcBorders>
                    <w:top w:val="single" w:sz="4" w:space="0" w:color="auto"/>
                  </w:tcBorders>
                </w:tcPr>
                <w:p w14:paraId="21552BB9" w14:textId="77777777"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4B6027F8" w14:textId="25E39C56" w:rsidR="00A420CD" w:rsidRPr="002405B9" w:rsidRDefault="00A420CD" w:rsidP="00A420CD">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A420CD" w:rsidRPr="002405B9" w14:paraId="245D8493" w14:textId="77777777" w:rsidTr="00DB3AC4">
              <w:tc>
                <w:tcPr>
                  <w:tcW w:w="2833" w:type="dxa"/>
                  <w:shd w:val="clear" w:color="auto" w:fill="EEECE1" w:themeFill="background2"/>
                  <w:vAlign w:val="center"/>
                </w:tcPr>
                <w:p w14:paraId="2B382028" w14:textId="4A259E54"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3151" w:type="dxa"/>
                  <w:gridSpan w:val="2"/>
                  <w:shd w:val="clear" w:color="auto" w:fill="EEECE1" w:themeFill="background2"/>
                  <w:vAlign w:val="center"/>
                </w:tcPr>
                <w:p w14:paraId="2336693D" w14:textId="53F4BDA5" w:rsidR="00A420CD" w:rsidRPr="002405B9" w:rsidRDefault="00A420CD" w:rsidP="00A420CD">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A420CD" w:rsidRPr="002405B9" w:rsidRDefault="00A420CD" w:rsidP="00A420CD">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A420CD" w:rsidRPr="002405B9" w:rsidRDefault="00A420CD" w:rsidP="00A420CD">
                  <w:pPr>
                    <w:spacing w:line="276" w:lineRule="auto"/>
                    <w:jc w:val="center"/>
                    <w:rPr>
                      <w:rFonts w:asciiTheme="minorHAnsi" w:hAnsiTheme="minorHAnsi" w:cstheme="minorHAnsi"/>
                    </w:rPr>
                  </w:pPr>
                </w:p>
              </w:tc>
            </w:tr>
            <w:tr w:rsidR="00DB3AC4" w:rsidRPr="002405B9" w14:paraId="792CFEAB" w14:textId="77777777" w:rsidTr="00DB3AC4">
              <w:tc>
                <w:tcPr>
                  <w:tcW w:w="2833" w:type="dxa"/>
                  <w:vAlign w:val="center"/>
                </w:tcPr>
                <w:p w14:paraId="46D3CD9E" w14:textId="31ADB6B8" w:rsidR="00DB3AC4" w:rsidRPr="003170BA" w:rsidRDefault="00DB3AC4" w:rsidP="00DB3AC4">
                  <w:pPr>
                    <w:spacing w:line="276" w:lineRule="auto"/>
                    <w:rPr>
                      <w:rFonts w:asciiTheme="minorHAnsi" w:hAnsiTheme="minorHAnsi" w:cstheme="minorHAnsi"/>
                    </w:rPr>
                  </w:pPr>
                  <w:r>
                    <w:rPr>
                      <w:rFonts w:asciiTheme="minorHAnsi" w:hAnsiTheme="minorHAnsi" w:cstheme="minorHAnsi"/>
                    </w:rPr>
                    <w:t>IONOS</w:t>
                  </w:r>
                </w:p>
              </w:tc>
              <w:tc>
                <w:tcPr>
                  <w:tcW w:w="3151" w:type="dxa"/>
                  <w:gridSpan w:val="2"/>
                  <w:vAlign w:val="center"/>
                </w:tcPr>
                <w:p w14:paraId="4683F227" w14:textId="70479013" w:rsidR="00DB3AC4" w:rsidRPr="003170BA" w:rsidRDefault="00DB3AC4" w:rsidP="00DB3AC4">
                  <w:pPr>
                    <w:spacing w:line="276" w:lineRule="auto"/>
                    <w:rPr>
                      <w:rFonts w:asciiTheme="minorHAnsi" w:hAnsiTheme="minorHAnsi" w:cstheme="minorHAnsi"/>
                    </w:rPr>
                  </w:pPr>
                  <w:r>
                    <w:rPr>
                      <w:rFonts w:asciiTheme="minorHAnsi" w:hAnsiTheme="minorHAnsi" w:cstheme="minorHAnsi"/>
                    </w:rPr>
                    <w:t>Website Domain – August 22</w:t>
                  </w:r>
                </w:p>
              </w:tc>
              <w:tc>
                <w:tcPr>
                  <w:tcW w:w="1151" w:type="dxa"/>
                  <w:vAlign w:val="center"/>
                </w:tcPr>
                <w:p w14:paraId="4EED8E25" w14:textId="046F23F0" w:rsidR="00DB3AC4" w:rsidRPr="003170BA" w:rsidRDefault="00DB3AC4" w:rsidP="00DB3AC4">
                  <w:pPr>
                    <w:spacing w:line="276" w:lineRule="auto"/>
                    <w:jc w:val="right"/>
                    <w:rPr>
                      <w:rFonts w:asciiTheme="minorHAnsi" w:hAnsiTheme="minorHAnsi" w:cstheme="minorHAnsi"/>
                    </w:rPr>
                  </w:pPr>
                  <w:r>
                    <w:rPr>
                      <w:rFonts w:asciiTheme="minorHAnsi" w:hAnsiTheme="minorHAnsi" w:cstheme="minorHAnsi"/>
                    </w:rPr>
                    <w:t>4.80</w:t>
                  </w:r>
                </w:p>
              </w:tc>
              <w:tc>
                <w:tcPr>
                  <w:tcW w:w="1304" w:type="dxa"/>
                  <w:vAlign w:val="center"/>
                </w:tcPr>
                <w:p w14:paraId="0A730254" w14:textId="78D4E70F" w:rsidR="00DB3AC4" w:rsidRPr="003170BA" w:rsidRDefault="004F1D82" w:rsidP="00DB3AC4">
                  <w:pPr>
                    <w:spacing w:line="276" w:lineRule="auto"/>
                    <w:jc w:val="center"/>
                    <w:rPr>
                      <w:rFonts w:asciiTheme="minorHAnsi" w:hAnsiTheme="minorHAnsi" w:cstheme="minorHAnsi"/>
                    </w:rPr>
                  </w:pPr>
                  <w:r>
                    <w:rPr>
                      <w:rFonts w:asciiTheme="minorHAnsi" w:hAnsiTheme="minorHAnsi" w:cstheme="minorHAnsi"/>
                    </w:rPr>
                    <w:t>DC2223-11</w:t>
                  </w:r>
                </w:p>
              </w:tc>
            </w:tr>
            <w:tr w:rsidR="00DB3AC4" w:rsidRPr="002405B9" w14:paraId="56B34E02" w14:textId="77777777" w:rsidTr="00DB3AC4">
              <w:tc>
                <w:tcPr>
                  <w:tcW w:w="2833" w:type="dxa"/>
                  <w:vAlign w:val="center"/>
                </w:tcPr>
                <w:p w14:paraId="60416B7B" w14:textId="36C26B8E" w:rsidR="00DB3AC4" w:rsidRPr="003170BA" w:rsidRDefault="00DB3AC4" w:rsidP="00DB3AC4">
                  <w:pPr>
                    <w:spacing w:line="276" w:lineRule="auto"/>
                    <w:rPr>
                      <w:rFonts w:asciiTheme="minorHAnsi" w:hAnsiTheme="minorHAnsi" w:cstheme="minorHAnsi"/>
                    </w:rPr>
                  </w:pPr>
                  <w:r>
                    <w:rPr>
                      <w:rFonts w:asciiTheme="minorHAnsi" w:hAnsiTheme="minorHAnsi" w:cstheme="minorHAnsi"/>
                    </w:rPr>
                    <w:t>IONOS</w:t>
                  </w:r>
                </w:p>
              </w:tc>
              <w:tc>
                <w:tcPr>
                  <w:tcW w:w="3151" w:type="dxa"/>
                  <w:gridSpan w:val="2"/>
                  <w:vAlign w:val="center"/>
                </w:tcPr>
                <w:p w14:paraId="48C5407A" w14:textId="5BA4F75B" w:rsidR="00DB3AC4" w:rsidRPr="003170BA" w:rsidRDefault="00DB3AC4" w:rsidP="00DB3AC4">
                  <w:pPr>
                    <w:spacing w:line="276" w:lineRule="auto"/>
                    <w:rPr>
                      <w:rFonts w:asciiTheme="minorHAnsi" w:hAnsiTheme="minorHAnsi" w:cstheme="minorHAnsi"/>
                    </w:rPr>
                  </w:pPr>
                  <w:r>
                    <w:rPr>
                      <w:rFonts w:asciiTheme="minorHAnsi" w:hAnsiTheme="minorHAnsi" w:cstheme="minorHAnsi"/>
                    </w:rPr>
                    <w:t>Email Access – August 22</w:t>
                  </w:r>
                </w:p>
              </w:tc>
              <w:tc>
                <w:tcPr>
                  <w:tcW w:w="1151" w:type="dxa"/>
                  <w:vAlign w:val="center"/>
                </w:tcPr>
                <w:p w14:paraId="524751C0" w14:textId="62B256EB" w:rsidR="00DB3AC4" w:rsidRPr="003170BA" w:rsidRDefault="00DB3AC4" w:rsidP="00DB3AC4">
                  <w:pPr>
                    <w:spacing w:line="276" w:lineRule="auto"/>
                    <w:jc w:val="right"/>
                    <w:rPr>
                      <w:rFonts w:asciiTheme="minorHAnsi" w:hAnsiTheme="minorHAnsi" w:cstheme="minorHAnsi"/>
                    </w:rPr>
                  </w:pPr>
                  <w:r>
                    <w:rPr>
                      <w:rFonts w:asciiTheme="minorHAnsi" w:hAnsiTheme="minorHAnsi" w:cstheme="minorHAnsi"/>
                    </w:rPr>
                    <w:t>2.40</w:t>
                  </w:r>
                </w:p>
              </w:tc>
              <w:tc>
                <w:tcPr>
                  <w:tcW w:w="1304" w:type="dxa"/>
                  <w:vAlign w:val="center"/>
                </w:tcPr>
                <w:p w14:paraId="15180CE4" w14:textId="73834F1A" w:rsidR="00DB3AC4" w:rsidRPr="003170BA" w:rsidRDefault="004F1D82" w:rsidP="00DB3AC4">
                  <w:pPr>
                    <w:spacing w:line="276" w:lineRule="auto"/>
                    <w:jc w:val="center"/>
                    <w:rPr>
                      <w:rFonts w:asciiTheme="minorHAnsi" w:hAnsiTheme="minorHAnsi" w:cstheme="minorHAnsi"/>
                    </w:rPr>
                  </w:pPr>
                  <w:r>
                    <w:rPr>
                      <w:rFonts w:asciiTheme="minorHAnsi" w:hAnsiTheme="minorHAnsi" w:cstheme="minorHAnsi"/>
                    </w:rPr>
                    <w:t>DC2223-11</w:t>
                  </w:r>
                </w:p>
              </w:tc>
            </w:tr>
            <w:tr w:rsidR="00DB3AC4" w:rsidRPr="002405B9" w14:paraId="66AC86DF" w14:textId="77777777" w:rsidTr="00DB3AC4">
              <w:tc>
                <w:tcPr>
                  <w:tcW w:w="2833" w:type="dxa"/>
                  <w:vAlign w:val="center"/>
                </w:tcPr>
                <w:p w14:paraId="41CD983B" w14:textId="6EBD4EAF" w:rsidR="00DB3AC4" w:rsidRPr="003170BA" w:rsidRDefault="00DB3AC4" w:rsidP="00DB3AC4">
                  <w:pPr>
                    <w:spacing w:line="276" w:lineRule="auto"/>
                    <w:rPr>
                      <w:rFonts w:asciiTheme="minorHAnsi" w:hAnsiTheme="minorHAnsi" w:cstheme="minorHAnsi"/>
                    </w:rPr>
                  </w:pPr>
                  <w:r>
                    <w:rPr>
                      <w:rFonts w:asciiTheme="minorHAnsi" w:hAnsiTheme="minorHAnsi" w:cstheme="minorHAnsi"/>
                    </w:rPr>
                    <w:t>Zoom</w:t>
                  </w:r>
                </w:p>
              </w:tc>
              <w:tc>
                <w:tcPr>
                  <w:tcW w:w="3151" w:type="dxa"/>
                  <w:gridSpan w:val="2"/>
                  <w:vAlign w:val="center"/>
                </w:tcPr>
                <w:p w14:paraId="0755D665" w14:textId="6F807D31" w:rsidR="00DB3AC4" w:rsidRPr="003170BA" w:rsidRDefault="00DB3AC4" w:rsidP="00DB3AC4">
                  <w:pPr>
                    <w:spacing w:line="276" w:lineRule="auto"/>
                    <w:rPr>
                      <w:rFonts w:asciiTheme="minorHAnsi" w:hAnsiTheme="minorHAnsi" w:cstheme="minorHAnsi"/>
                    </w:rPr>
                  </w:pPr>
                  <w:r>
                    <w:rPr>
                      <w:rFonts w:asciiTheme="minorHAnsi" w:hAnsiTheme="minorHAnsi" w:cstheme="minorHAnsi"/>
                    </w:rPr>
                    <w:t>Access – August 22</w:t>
                  </w:r>
                </w:p>
              </w:tc>
              <w:tc>
                <w:tcPr>
                  <w:tcW w:w="1151" w:type="dxa"/>
                  <w:vAlign w:val="center"/>
                </w:tcPr>
                <w:p w14:paraId="030E94B2" w14:textId="2F4FB71D" w:rsidR="00DB3AC4" w:rsidRPr="003170BA" w:rsidRDefault="00DB3AC4" w:rsidP="00DB3AC4">
                  <w:pPr>
                    <w:spacing w:line="276" w:lineRule="auto"/>
                    <w:jc w:val="right"/>
                    <w:rPr>
                      <w:rFonts w:asciiTheme="minorHAnsi" w:hAnsiTheme="minorHAnsi" w:cstheme="minorHAnsi"/>
                    </w:rPr>
                  </w:pPr>
                  <w:r>
                    <w:rPr>
                      <w:rFonts w:asciiTheme="minorHAnsi" w:hAnsiTheme="minorHAnsi" w:cstheme="minorHAnsi"/>
                    </w:rPr>
                    <w:t>14.39</w:t>
                  </w:r>
                </w:p>
              </w:tc>
              <w:tc>
                <w:tcPr>
                  <w:tcW w:w="1304" w:type="dxa"/>
                  <w:vAlign w:val="center"/>
                </w:tcPr>
                <w:p w14:paraId="616B2663" w14:textId="4A6BDC67" w:rsidR="00DB3AC4" w:rsidRPr="003170BA" w:rsidRDefault="004F1D82" w:rsidP="00DB3AC4">
                  <w:pPr>
                    <w:spacing w:line="276" w:lineRule="auto"/>
                    <w:jc w:val="center"/>
                    <w:rPr>
                      <w:rFonts w:asciiTheme="minorHAnsi" w:hAnsiTheme="minorHAnsi" w:cstheme="minorHAnsi"/>
                    </w:rPr>
                  </w:pPr>
                  <w:r>
                    <w:rPr>
                      <w:rFonts w:asciiTheme="minorHAnsi" w:hAnsiTheme="minorHAnsi" w:cstheme="minorHAnsi"/>
                    </w:rPr>
                    <w:t>DC2223-12</w:t>
                  </w:r>
                </w:p>
              </w:tc>
            </w:tr>
            <w:tr w:rsidR="00A420CD" w:rsidRPr="002405B9" w14:paraId="3294D12E" w14:textId="77777777" w:rsidTr="00DB3AC4">
              <w:tc>
                <w:tcPr>
                  <w:tcW w:w="2833" w:type="dxa"/>
                  <w:vAlign w:val="center"/>
                </w:tcPr>
                <w:p w14:paraId="29D1570F" w14:textId="000B474D" w:rsidR="00A420CD" w:rsidRPr="003170BA" w:rsidRDefault="00C46D4D" w:rsidP="00A420CD">
                  <w:pPr>
                    <w:spacing w:line="276" w:lineRule="auto"/>
                    <w:rPr>
                      <w:rFonts w:asciiTheme="minorHAnsi" w:hAnsiTheme="minorHAnsi" w:cstheme="minorHAnsi"/>
                    </w:rPr>
                  </w:pPr>
                  <w:r>
                    <w:rPr>
                      <w:rFonts w:asciiTheme="minorHAnsi" w:hAnsiTheme="minorHAnsi" w:cstheme="minorHAnsi"/>
                    </w:rPr>
                    <w:t>Land Search Online</w:t>
                  </w:r>
                </w:p>
              </w:tc>
              <w:tc>
                <w:tcPr>
                  <w:tcW w:w="3151" w:type="dxa"/>
                  <w:gridSpan w:val="2"/>
                  <w:vAlign w:val="center"/>
                </w:tcPr>
                <w:p w14:paraId="5F05AE5E" w14:textId="240ED2C9" w:rsidR="00A420CD" w:rsidRPr="003170BA" w:rsidRDefault="00C46D4D" w:rsidP="00A420CD">
                  <w:pPr>
                    <w:spacing w:line="276" w:lineRule="auto"/>
                    <w:rPr>
                      <w:rFonts w:asciiTheme="minorHAnsi" w:hAnsiTheme="minorHAnsi" w:cstheme="minorHAnsi"/>
                    </w:rPr>
                  </w:pPr>
                  <w:r>
                    <w:rPr>
                      <w:rFonts w:asciiTheme="minorHAnsi" w:hAnsiTheme="minorHAnsi" w:cstheme="minorHAnsi"/>
                    </w:rPr>
                    <w:t>Playing Field Search</w:t>
                  </w:r>
                </w:p>
              </w:tc>
              <w:tc>
                <w:tcPr>
                  <w:tcW w:w="1151" w:type="dxa"/>
                  <w:vAlign w:val="center"/>
                </w:tcPr>
                <w:p w14:paraId="77FF36C5" w14:textId="77BEC50A" w:rsidR="00A420CD" w:rsidRPr="003170BA" w:rsidRDefault="00C46D4D" w:rsidP="00A420CD">
                  <w:pPr>
                    <w:spacing w:line="276" w:lineRule="auto"/>
                    <w:jc w:val="right"/>
                    <w:rPr>
                      <w:rFonts w:asciiTheme="minorHAnsi" w:hAnsiTheme="minorHAnsi" w:cstheme="minorHAnsi"/>
                    </w:rPr>
                  </w:pPr>
                  <w:r>
                    <w:rPr>
                      <w:rFonts w:asciiTheme="minorHAnsi" w:hAnsiTheme="minorHAnsi" w:cstheme="minorHAnsi"/>
                    </w:rPr>
                    <w:t>23.94</w:t>
                  </w:r>
                </w:p>
              </w:tc>
              <w:tc>
                <w:tcPr>
                  <w:tcW w:w="1304" w:type="dxa"/>
                  <w:vAlign w:val="center"/>
                </w:tcPr>
                <w:p w14:paraId="14E50F9E" w14:textId="402F942A" w:rsidR="00A420CD" w:rsidRPr="003170BA" w:rsidRDefault="00E7099D" w:rsidP="00A420CD">
                  <w:pPr>
                    <w:spacing w:line="276" w:lineRule="auto"/>
                    <w:jc w:val="center"/>
                    <w:rPr>
                      <w:rFonts w:asciiTheme="minorHAnsi" w:hAnsiTheme="minorHAnsi" w:cstheme="minorHAnsi"/>
                    </w:rPr>
                  </w:pPr>
                  <w:r>
                    <w:rPr>
                      <w:rFonts w:asciiTheme="minorHAnsi" w:hAnsiTheme="minorHAnsi" w:cstheme="minorHAnsi"/>
                    </w:rPr>
                    <w:t>DC2223-15</w:t>
                  </w:r>
                </w:p>
              </w:tc>
            </w:tr>
            <w:tr w:rsidR="00147904" w:rsidRPr="002405B9" w14:paraId="69E3F706" w14:textId="77777777" w:rsidTr="00DB3AC4">
              <w:tc>
                <w:tcPr>
                  <w:tcW w:w="2833" w:type="dxa"/>
                  <w:vAlign w:val="center"/>
                </w:tcPr>
                <w:p w14:paraId="4271D34A" w14:textId="5B805463" w:rsidR="00147904" w:rsidRPr="003170BA" w:rsidRDefault="00C46D4D" w:rsidP="00147904">
                  <w:pPr>
                    <w:spacing w:line="276" w:lineRule="auto"/>
                    <w:rPr>
                      <w:rFonts w:asciiTheme="minorHAnsi" w:hAnsiTheme="minorHAnsi" w:cstheme="minorHAnsi"/>
                    </w:rPr>
                  </w:pPr>
                  <w:r>
                    <w:rPr>
                      <w:rFonts w:asciiTheme="minorHAnsi" w:hAnsiTheme="minorHAnsi" w:cstheme="minorHAnsi"/>
                    </w:rPr>
                    <w:t>Lilian Jones</w:t>
                  </w:r>
                </w:p>
              </w:tc>
              <w:tc>
                <w:tcPr>
                  <w:tcW w:w="3151" w:type="dxa"/>
                  <w:gridSpan w:val="2"/>
                  <w:vAlign w:val="center"/>
                </w:tcPr>
                <w:p w14:paraId="23C3A848" w14:textId="2A781C81" w:rsidR="00147904" w:rsidRPr="003170BA" w:rsidRDefault="00C46D4D" w:rsidP="00147904">
                  <w:pPr>
                    <w:spacing w:line="276" w:lineRule="auto"/>
                    <w:rPr>
                      <w:rFonts w:asciiTheme="minorHAnsi" w:hAnsiTheme="minorHAnsi" w:cstheme="minorHAnsi"/>
                    </w:rPr>
                  </w:pPr>
                  <w:r>
                    <w:rPr>
                      <w:rFonts w:asciiTheme="minorHAnsi" w:hAnsiTheme="minorHAnsi" w:cstheme="minorHAnsi"/>
                    </w:rPr>
                    <w:t>Caretaker – August 2022</w:t>
                  </w:r>
                </w:p>
              </w:tc>
              <w:tc>
                <w:tcPr>
                  <w:tcW w:w="1151" w:type="dxa"/>
                  <w:vAlign w:val="center"/>
                </w:tcPr>
                <w:p w14:paraId="241BA94D" w14:textId="0F8058F2" w:rsidR="00147904" w:rsidRPr="003170BA" w:rsidRDefault="00C46D4D" w:rsidP="00147904">
                  <w:pPr>
                    <w:spacing w:line="276" w:lineRule="auto"/>
                    <w:jc w:val="right"/>
                    <w:rPr>
                      <w:rFonts w:asciiTheme="minorHAnsi" w:hAnsiTheme="minorHAnsi" w:cstheme="minorHAnsi"/>
                    </w:rPr>
                  </w:pPr>
                  <w:r>
                    <w:rPr>
                      <w:rFonts w:asciiTheme="minorHAnsi" w:hAnsiTheme="minorHAnsi" w:cstheme="minorHAnsi"/>
                    </w:rPr>
                    <w:t>152.08</w:t>
                  </w:r>
                </w:p>
              </w:tc>
              <w:tc>
                <w:tcPr>
                  <w:tcW w:w="1304" w:type="dxa"/>
                  <w:vAlign w:val="center"/>
                </w:tcPr>
                <w:p w14:paraId="543AABF7" w14:textId="5B6BB55B" w:rsidR="00147904" w:rsidRPr="003170BA" w:rsidRDefault="004F1D82" w:rsidP="00147904">
                  <w:pPr>
                    <w:spacing w:line="276" w:lineRule="auto"/>
                    <w:jc w:val="center"/>
                    <w:rPr>
                      <w:rFonts w:asciiTheme="minorHAnsi" w:hAnsiTheme="minorHAnsi" w:cstheme="minorHAnsi"/>
                    </w:rPr>
                  </w:pPr>
                  <w:r>
                    <w:rPr>
                      <w:rFonts w:asciiTheme="minorHAnsi" w:hAnsiTheme="minorHAnsi" w:cstheme="minorHAnsi"/>
                    </w:rPr>
                    <w:t>SO</w:t>
                  </w:r>
                </w:p>
              </w:tc>
            </w:tr>
            <w:tr w:rsidR="00C46D4D" w:rsidRPr="002405B9" w14:paraId="41CC1EDC" w14:textId="77777777" w:rsidTr="00DB3AC4">
              <w:tc>
                <w:tcPr>
                  <w:tcW w:w="2833" w:type="dxa"/>
                  <w:vAlign w:val="center"/>
                </w:tcPr>
                <w:p w14:paraId="2512B5BA" w14:textId="279C72C1" w:rsidR="00C46D4D" w:rsidRPr="003170BA" w:rsidRDefault="00C46D4D" w:rsidP="00C46D4D">
                  <w:pPr>
                    <w:spacing w:line="276" w:lineRule="auto"/>
                    <w:rPr>
                      <w:rFonts w:asciiTheme="minorHAnsi" w:hAnsiTheme="minorHAnsi" w:cstheme="minorHAnsi"/>
                    </w:rPr>
                  </w:pPr>
                  <w:r>
                    <w:rPr>
                      <w:rFonts w:asciiTheme="minorHAnsi" w:hAnsiTheme="minorHAnsi" w:cstheme="minorHAnsi"/>
                    </w:rPr>
                    <w:t>Lilian Jones</w:t>
                  </w:r>
                </w:p>
              </w:tc>
              <w:tc>
                <w:tcPr>
                  <w:tcW w:w="3151" w:type="dxa"/>
                  <w:gridSpan w:val="2"/>
                  <w:vAlign w:val="center"/>
                </w:tcPr>
                <w:p w14:paraId="59D27131" w14:textId="6C717939" w:rsidR="00C46D4D" w:rsidRPr="003170BA" w:rsidRDefault="00C46D4D" w:rsidP="00C46D4D">
                  <w:pPr>
                    <w:spacing w:line="276" w:lineRule="auto"/>
                    <w:rPr>
                      <w:rFonts w:asciiTheme="minorHAnsi" w:hAnsiTheme="minorHAnsi" w:cstheme="minorHAnsi"/>
                    </w:rPr>
                  </w:pPr>
                  <w:r>
                    <w:rPr>
                      <w:rFonts w:asciiTheme="minorHAnsi" w:hAnsiTheme="minorHAnsi" w:cstheme="minorHAnsi"/>
                    </w:rPr>
                    <w:t>Caretaker – September 2022</w:t>
                  </w:r>
                </w:p>
              </w:tc>
              <w:tc>
                <w:tcPr>
                  <w:tcW w:w="1151" w:type="dxa"/>
                  <w:vAlign w:val="center"/>
                </w:tcPr>
                <w:p w14:paraId="794D4FB8" w14:textId="53B29FC9" w:rsidR="00C46D4D" w:rsidRPr="003170BA" w:rsidRDefault="00C46D4D" w:rsidP="00C46D4D">
                  <w:pPr>
                    <w:spacing w:line="276" w:lineRule="auto"/>
                    <w:jc w:val="right"/>
                    <w:rPr>
                      <w:rFonts w:asciiTheme="minorHAnsi" w:hAnsiTheme="minorHAnsi" w:cstheme="minorHAnsi"/>
                    </w:rPr>
                  </w:pPr>
                  <w:r>
                    <w:rPr>
                      <w:rFonts w:asciiTheme="minorHAnsi" w:hAnsiTheme="minorHAnsi" w:cstheme="minorHAnsi"/>
                    </w:rPr>
                    <w:t>152.08</w:t>
                  </w:r>
                </w:p>
              </w:tc>
              <w:tc>
                <w:tcPr>
                  <w:tcW w:w="1304" w:type="dxa"/>
                  <w:vAlign w:val="center"/>
                </w:tcPr>
                <w:p w14:paraId="25F84DC4" w14:textId="38E9F7EB" w:rsidR="00C46D4D" w:rsidRPr="003170BA" w:rsidRDefault="004F1D82" w:rsidP="00C46D4D">
                  <w:pPr>
                    <w:spacing w:line="276" w:lineRule="auto"/>
                    <w:jc w:val="center"/>
                    <w:rPr>
                      <w:rFonts w:asciiTheme="minorHAnsi" w:hAnsiTheme="minorHAnsi" w:cstheme="minorHAnsi"/>
                    </w:rPr>
                  </w:pPr>
                  <w:r>
                    <w:rPr>
                      <w:rFonts w:asciiTheme="minorHAnsi" w:hAnsiTheme="minorHAnsi" w:cstheme="minorHAnsi"/>
                    </w:rPr>
                    <w:t>SO</w:t>
                  </w:r>
                </w:p>
              </w:tc>
            </w:tr>
            <w:tr w:rsidR="00DB3AC4" w:rsidRPr="002405B9" w14:paraId="7EB62298" w14:textId="77777777" w:rsidTr="00DB3AC4">
              <w:tc>
                <w:tcPr>
                  <w:tcW w:w="2833" w:type="dxa"/>
                  <w:vAlign w:val="center"/>
                </w:tcPr>
                <w:p w14:paraId="5DFAE0A2" w14:textId="3DC2D653" w:rsidR="00DB3AC4" w:rsidRDefault="00DB3AC4" w:rsidP="00DB3AC4">
                  <w:pPr>
                    <w:spacing w:line="276" w:lineRule="auto"/>
                    <w:rPr>
                      <w:rFonts w:asciiTheme="minorHAnsi" w:hAnsiTheme="minorHAnsi" w:cstheme="minorHAnsi"/>
                    </w:rPr>
                  </w:pPr>
                  <w:r>
                    <w:rPr>
                      <w:rFonts w:asciiTheme="minorHAnsi" w:hAnsiTheme="minorHAnsi" w:cstheme="minorHAnsi"/>
                    </w:rPr>
                    <w:t xml:space="preserve">RJ Martin </w:t>
                  </w:r>
                </w:p>
              </w:tc>
              <w:tc>
                <w:tcPr>
                  <w:tcW w:w="3151" w:type="dxa"/>
                  <w:gridSpan w:val="2"/>
                  <w:vAlign w:val="center"/>
                </w:tcPr>
                <w:p w14:paraId="7C887F0A" w14:textId="76A4F8C7" w:rsidR="00DB3AC4" w:rsidRDefault="00DB3AC4" w:rsidP="00DB3AC4">
                  <w:pPr>
                    <w:spacing w:line="276" w:lineRule="auto"/>
                    <w:rPr>
                      <w:rFonts w:asciiTheme="minorHAnsi" w:hAnsiTheme="minorHAnsi" w:cstheme="minorHAnsi"/>
                    </w:rPr>
                  </w:pPr>
                  <w:r>
                    <w:rPr>
                      <w:rFonts w:asciiTheme="minorHAnsi" w:hAnsiTheme="minorHAnsi" w:cstheme="minorHAnsi"/>
                    </w:rPr>
                    <w:t>Salary September 2022</w:t>
                  </w:r>
                </w:p>
              </w:tc>
              <w:tc>
                <w:tcPr>
                  <w:tcW w:w="1151" w:type="dxa"/>
                  <w:vAlign w:val="center"/>
                </w:tcPr>
                <w:p w14:paraId="1B7E9AD2" w14:textId="31E8E733" w:rsidR="00DB3AC4" w:rsidRDefault="00DB3AC4" w:rsidP="00DB3AC4">
                  <w:pPr>
                    <w:spacing w:line="276" w:lineRule="auto"/>
                    <w:jc w:val="right"/>
                    <w:rPr>
                      <w:rFonts w:asciiTheme="minorHAnsi" w:hAnsiTheme="minorHAnsi" w:cstheme="minorHAnsi"/>
                    </w:rPr>
                  </w:pPr>
                  <w:r>
                    <w:rPr>
                      <w:rFonts w:asciiTheme="minorHAnsi" w:hAnsiTheme="minorHAnsi" w:cstheme="minorHAnsi"/>
                    </w:rPr>
                    <w:t>312.80</w:t>
                  </w:r>
                </w:p>
              </w:tc>
              <w:tc>
                <w:tcPr>
                  <w:tcW w:w="1304" w:type="dxa"/>
                  <w:vAlign w:val="center"/>
                </w:tcPr>
                <w:p w14:paraId="63062B40" w14:textId="72AF4A81" w:rsidR="00DB3AC4" w:rsidRPr="003170BA" w:rsidRDefault="000F0E3B" w:rsidP="00DB3AC4">
                  <w:pPr>
                    <w:spacing w:line="276" w:lineRule="auto"/>
                    <w:jc w:val="center"/>
                    <w:rPr>
                      <w:rFonts w:asciiTheme="minorHAnsi" w:hAnsiTheme="minorHAnsi" w:cstheme="minorHAnsi"/>
                    </w:rPr>
                  </w:pPr>
                  <w:r>
                    <w:rPr>
                      <w:rFonts w:asciiTheme="minorHAnsi" w:hAnsiTheme="minorHAnsi" w:cstheme="minorHAnsi"/>
                    </w:rPr>
                    <w:t>2223-16</w:t>
                  </w:r>
                </w:p>
              </w:tc>
            </w:tr>
            <w:tr w:rsidR="00DB3AC4" w:rsidRPr="002405B9" w14:paraId="04529C65" w14:textId="77777777" w:rsidTr="00DB3AC4">
              <w:tc>
                <w:tcPr>
                  <w:tcW w:w="2833" w:type="dxa"/>
                  <w:vAlign w:val="center"/>
                </w:tcPr>
                <w:p w14:paraId="2C5A1416" w14:textId="4EFA6193" w:rsidR="00DB3AC4" w:rsidRDefault="00DB3AC4" w:rsidP="00DB3AC4">
                  <w:pPr>
                    <w:spacing w:line="276" w:lineRule="auto"/>
                    <w:rPr>
                      <w:rFonts w:asciiTheme="minorHAnsi" w:hAnsiTheme="minorHAnsi" w:cstheme="minorHAnsi"/>
                    </w:rPr>
                  </w:pPr>
                  <w:r>
                    <w:rPr>
                      <w:rFonts w:asciiTheme="minorHAnsi" w:hAnsiTheme="minorHAnsi" w:cstheme="minorHAnsi"/>
                    </w:rPr>
                    <w:t>HMRC</w:t>
                  </w:r>
                </w:p>
              </w:tc>
              <w:tc>
                <w:tcPr>
                  <w:tcW w:w="3151" w:type="dxa"/>
                  <w:gridSpan w:val="2"/>
                  <w:vAlign w:val="center"/>
                </w:tcPr>
                <w:p w14:paraId="16C15501" w14:textId="767E1A44" w:rsidR="00DB3AC4" w:rsidRDefault="00DB3AC4" w:rsidP="00DB3AC4">
                  <w:pPr>
                    <w:spacing w:line="276" w:lineRule="auto"/>
                    <w:rPr>
                      <w:rFonts w:asciiTheme="minorHAnsi" w:hAnsiTheme="minorHAnsi" w:cstheme="minorHAnsi"/>
                    </w:rPr>
                  </w:pPr>
                  <w:r>
                    <w:rPr>
                      <w:rFonts w:asciiTheme="minorHAnsi" w:hAnsiTheme="minorHAnsi" w:cstheme="minorHAnsi"/>
                    </w:rPr>
                    <w:t>Tax Deduction</w:t>
                  </w:r>
                </w:p>
              </w:tc>
              <w:tc>
                <w:tcPr>
                  <w:tcW w:w="1151" w:type="dxa"/>
                  <w:vAlign w:val="center"/>
                </w:tcPr>
                <w:p w14:paraId="11E6C602" w14:textId="5EC2A90C" w:rsidR="00DB3AC4" w:rsidRDefault="00DB3AC4" w:rsidP="00DB3AC4">
                  <w:pPr>
                    <w:spacing w:line="276" w:lineRule="auto"/>
                    <w:jc w:val="right"/>
                    <w:rPr>
                      <w:rFonts w:asciiTheme="minorHAnsi" w:hAnsiTheme="minorHAnsi" w:cstheme="minorHAnsi"/>
                    </w:rPr>
                  </w:pPr>
                  <w:r>
                    <w:rPr>
                      <w:rFonts w:asciiTheme="minorHAnsi" w:hAnsiTheme="minorHAnsi" w:cstheme="minorHAnsi"/>
                    </w:rPr>
                    <w:t>78.20</w:t>
                  </w:r>
                </w:p>
              </w:tc>
              <w:tc>
                <w:tcPr>
                  <w:tcW w:w="1304" w:type="dxa"/>
                  <w:vAlign w:val="center"/>
                </w:tcPr>
                <w:p w14:paraId="5D46E882" w14:textId="6936C01C" w:rsidR="00DB3AC4" w:rsidRPr="003170BA" w:rsidRDefault="000F0E3B" w:rsidP="00DB3AC4">
                  <w:pPr>
                    <w:spacing w:line="276" w:lineRule="auto"/>
                    <w:jc w:val="center"/>
                    <w:rPr>
                      <w:rFonts w:asciiTheme="minorHAnsi" w:hAnsiTheme="minorHAnsi" w:cstheme="minorHAnsi"/>
                    </w:rPr>
                  </w:pPr>
                  <w:r>
                    <w:rPr>
                      <w:rFonts w:asciiTheme="minorHAnsi" w:hAnsiTheme="minorHAnsi" w:cstheme="minorHAnsi"/>
                    </w:rPr>
                    <w:t>2223-16</w:t>
                  </w:r>
                </w:p>
              </w:tc>
            </w:tr>
            <w:tr w:rsidR="00DB3AC4" w:rsidRPr="002405B9" w14:paraId="476A50DA" w14:textId="77777777" w:rsidTr="00DB3AC4">
              <w:tc>
                <w:tcPr>
                  <w:tcW w:w="2833" w:type="dxa"/>
                  <w:vAlign w:val="center"/>
                </w:tcPr>
                <w:p w14:paraId="115B6A82" w14:textId="550E4D74" w:rsidR="00DB3AC4" w:rsidRPr="003170BA" w:rsidRDefault="00DB3AC4" w:rsidP="00DB3AC4">
                  <w:pPr>
                    <w:spacing w:line="276" w:lineRule="auto"/>
                    <w:rPr>
                      <w:rFonts w:asciiTheme="minorHAnsi" w:hAnsiTheme="minorHAnsi" w:cstheme="minorHAnsi"/>
                    </w:rPr>
                  </w:pPr>
                  <w:r>
                    <w:rPr>
                      <w:rFonts w:asciiTheme="minorHAnsi" w:hAnsiTheme="minorHAnsi" w:cstheme="minorHAnsi"/>
                    </w:rPr>
                    <w:lastRenderedPageBreak/>
                    <w:t>IONOS</w:t>
                  </w:r>
                </w:p>
              </w:tc>
              <w:tc>
                <w:tcPr>
                  <w:tcW w:w="3151" w:type="dxa"/>
                  <w:gridSpan w:val="2"/>
                  <w:vAlign w:val="center"/>
                </w:tcPr>
                <w:p w14:paraId="7B11BD23" w14:textId="27EE7F54" w:rsidR="00DB3AC4" w:rsidRPr="003170BA" w:rsidRDefault="00DB3AC4" w:rsidP="00DB3AC4">
                  <w:pPr>
                    <w:spacing w:line="276" w:lineRule="auto"/>
                    <w:rPr>
                      <w:rFonts w:asciiTheme="minorHAnsi" w:hAnsiTheme="minorHAnsi" w:cstheme="minorHAnsi"/>
                    </w:rPr>
                  </w:pPr>
                  <w:r>
                    <w:rPr>
                      <w:rFonts w:asciiTheme="minorHAnsi" w:hAnsiTheme="minorHAnsi" w:cstheme="minorHAnsi"/>
                    </w:rPr>
                    <w:t>Website Domain – Sept 22</w:t>
                  </w:r>
                </w:p>
              </w:tc>
              <w:tc>
                <w:tcPr>
                  <w:tcW w:w="1151" w:type="dxa"/>
                  <w:vAlign w:val="center"/>
                </w:tcPr>
                <w:p w14:paraId="7291E597" w14:textId="3F7E6AC4" w:rsidR="00DB3AC4" w:rsidRPr="003170BA" w:rsidRDefault="00DB3AC4" w:rsidP="00DB3AC4">
                  <w:pPr>
                    <w:spacing w:line="276" w:lineRule="auto"/>
                    <w:jc w:val="right"/>
                    <w:rPr>
                      <w:rFonts w:asciiTheme="minorHAnsi" w:hAnsiTheme="minorHAnsi" w:cstheme="minorHAnsi"/>
                    </w:rPr>
                  </w:pPr>
                  <w:r>
                    <w:rPr>
                      <w:rFonts w:asciiTheme="minorHAnsi" w:hAnsiTheme="minorHAnsi" w:cstheme="minorHAnsi"/>
                    </w:rPr>
                    <w:t>4.80</w:t>
                  </w:r>
                </w:p>
              </w:tc>
              <w:tc>
                <w:tcPr>
                  <w:tcW w:w="1304" w:type="dxa"/>
                  <w:vAlign w:val="center"/>
                </w:tcPr>
                <w:p w14:paraId="6221D80D" w14:textId="1B1DF042" w:rsidR="00DB3AC4" w:rsidRPr="003170BA" w:rsidRDefault="004F1D82" w:rsidP="00DB3AC4">
                  <w:pPr>
                    <w:spacing w:line="276" w:lineRule="auto"/>
                    <w:jc w:val="center"/>
                    <w:rPr>
                      <w:rFonts w:asciiTheme="minorHAnsi" w:hAnsiTheme="minorHAnsi" w:cstheme="minorHAnsi"/>
                    </w:rPr>
                  </w:pPr>
                  <w:r>
                    <w:rPr>
                      <w:rFonts w:asciiTheme="minorHAnsi" w:hAnsiTheme="minorHAnsi" w:cstheme="minorHAnsi"/>
                    </w:rPr>
                    <w:t>DC2223-13</w:t>
                  </w:r>
                </w:p>
              </w:tc>
            </w:tr>
            <w:tr w:rsidR="00DB3AC4" w:rsidRPr="002405B9" w14:paraId="6652C6FD" w14:textId="77777777" w:rsidTr="00DB3AC4">
              <w:tc>
                <w:tcPr>
                  <w:tcW w:w="2833" w:type="dxa"/>
                  <w:vAlign w:val="center"/>
                </w:tcPr>
                <w:p w14:paraId="1EAD2783" w14:textId="6FD2AF0D" w:rsidR="00DB3AC4" w:rsidRPr="003170BA" w:rsidRDefault="00DB3AC4" w:rsidP="00DB3AC4">
                  <w:pPr>
                    <w:spacing w:line="276" w:lineRule="auto"/>
                    <w:rPr>
                      <w:rFonts w:asciiTheme="minorHAnsi" w:hAnsiTheme="minorHAnsi" w:cstheme="minorHAnsi"/>
                    </w:rPr>
                  </w:pPr>
                  <w:r>
                    <w:rPr>
                      <w:rFonts w:asciiTheme="minorHAnsi" w:hAnsiTheme="minorHAnsi" w:cstheme="minorHAnsi"/>
                    </w:rPr>
                    <w:t>IONOS</w:t>
                  </w:r>
                </w:p>
              </w:tc>
              <w:tc>
                <w:tcPr>
                  <w:tcW w:w="3151" w:type="dxa"/>
                  <w:gridSpan w:val="2"/>
                  <w:vAlign w:val="center"/>
                </w:tcPr>
                <w:p w14:paraId="73D198F0" w14:textId="7056DEC4" w:rsidR="00DB3AC4" w:rsidRPr="003170BA" w:rsidRDefault="00DB3AC4" w:rsidP="00DB3AC4">
                  <w:pPr>
                    <w:spacing w:line="276" w:lineRule="auto"/>
                    <w:rPr>
                      <w:rFonts w:asciiTheme="minorHAnsi" w:hAnsiTheme="minorHAnsi" w:cstheme="minorHAnsi"/>
                    </w:rPr>
                  </w:pPr>
                  <w:r>
                    <w:rPr>
                      <w:rFonts w:asciiTheme="minorHAnsi" w:hAnsiTheme="minorHAnsi" w:cstheme="minorHAnsi"/>
                    </w:rPr>
                    <w:t>Email Access – Sept 22</w:t>
                  </w:r>
                </w:p>
              </w:tc>
              <w:tc>
                <w:tcPr>
                  <w:tcW w:w="1151" w:type="dxa"/>
                  <w:vAlign w:val="center"/>
                </w:tcPr>
                <w:p w14:paraId="4AE532E9" w14:textId="0E935928" w:rsidR="00DB3AC4" w:rsidRPr="003170BA" w:rsidRDefault="00DB3AC4" w:rsidP="00DB3AC4">
                  <w:pPr>
                    <w:spacing w:line="276" w:lineRule="auto"/>
                    <w:jc w:val="right"/>
                    <w:rPr>
                      <w:rFonts w:asciiTheme="minorHAnsi" w:hAnsiTheme="minorHAnsi" w:cstheme="minorHAnsi"/>
                    </w:rPr>
                  </w:pPr>
                  <w:r>
                    <w:rPr>
                      <w:rFonts w:asciiTheme="minorHAnsi" w:hAnsiTheme="minorHAnsi" w:cstheme="minorHAnsi"/>
                    </w:rPr>
                    <w:t>2.40</w:t>
                  </w:r>
                </w:p>
              </w:tc>
              <w:tc>
                <w:tcPr>
                  <w:tcW w:w="1304" w:type="dxa"/>
                  <w:vAlign w:val="center"/>
                </w:tcPr>
                <w:p w14:paraId="55DEFB12" w14:textId="3917FCF9" w:rsidR="00DB3AC4" w:rsidRPr="003170BA" w:rsidRDefault="004F1D82" w:rsidP="00DB3AC4">
                  <w:pPr>
                    <w:spacing w:line="276" w:lineRule="auto"/>
                    <w:jc w:val="center"/>
                    <w:rPr>
                      <w:rFonts w:asciiTheme="minorHAnsi" w:hAnsiTheme="minorHAnsi" w:cstheme="minorHAnsi"/>
                    </w:rPr>
                  </w:pPr>
                  <w:r>
                    <w:rPr>
                      <w:rFonts w:asciiTheme="minorHAnsi" w:hAnsiTheme="minorHAnsi" w:cstheme="minorHAnsi"/>
                    </w:rPr>
                    <w:t>DC2223-13</w:t>
                  </w:r>
                </w:p>
              </w:tc>
            </w:tr>
            <w:tr w:rsidR="00DB3AC4" w:rsidRPr="002405B9" w14:paraId="3606E777" w14:textId="77777777" w:rsidTr="00DB3AC4">
              <w:tc>
                <w:tcPr>
                  <w:tcW w:w="2833" w:type="dxa"/>
                  <w:vAlign w:val="center"/>
                </w:tcPr>
                <w:p w14:paraId="2C672C75" w14:textId="45D01A1D" w:rsidR="00DB3AC4" w:rsidRPr="003170BA" w:rsidRDefault="00DB3AC4" w:rsidP="00DB3AC4">
                  <w:pPr>
                    <w:spacing w:line="276" w:lineRule="auto"/>
                    <w:rPr>
                      <w:rFonts w:asciiTheme="minorHAnsi" w:hAnsiTheme="minorHAnsi" w:cstheme="minorHAnsi"/>
                    </w:rPr>
                  </w:pPr>
                  <w:r>
                    <w:rPr>
                      <w:rFonts w:asciiTheme="minorHAnsi" w:hAnsiTheme="minorHAnsi" w:cstheme="minorHAnsi"/>
                    </w:rPr>
                    <w:t>Zoom</w:t>
                  </w:r>
                </w:p>
              </w:tc>
              <w:tc>
                <w:tcPr>
                  <w:tcW w:w="3151" w:type="dxa"/>
                  <w:gridSpan w:val="2"/>
                  <w:vAlign w:val="center"/>
                </w:tcPr>
                <w:p w14:paraId="0D213C67" w14:textId="7CDC3D42" w:rsidR="00DB3AC4" w:rsidRPr="003170BA" w:rsidRDefault="00DB3AC4" w:rsidP="00DB3AC4">
                  <w:pPr>
                    <w:spacing w:line="276" w:lineRule="auto"/>
                    <w:rPr>
                      <w:rFonts w:asciiTheme="minorHAnsi" w:hAnsiTheme="minorHAnsi" w:cstheme="minorHAnsi"/>
                    </w:rPr>
                  </w:pPr>
                  <w:r>
                    <w:rPr>
                      <w:rFonts w:asciiTheme="minorHAnsi" w:hAnsiTheme="minorHAnsi" w:cstheme="minorHAnsi"/>
                    </w:rPr>
                    <w:t>Access – Sept 22</w:t>
                  </w:r>
                </w:p>
              </w:tc>
              <w:tc>
                <w:tcPr>
                  <w:tcW w:w="1151" w:type="dxa"/>
                  <w:vAlign w:val="center"/>
                </w:tcPr>
                <w:p w14:paraId="4F17023A" w14:textId="59B13DBF" w:rsidR="00DB3AC4" w:rsidRPr="003170BA" w:rsidRDefault="00DB3AC4" w:rsidP="00DB3AC4">
                  <w:pPr>
                    <w:spacing w:line="276" w:lineRule="auto"/>
                    <w:jc w:val="right"/>
                    <w:rPr>
                      <w:rFonts w:asciiTheme="minorHAnsi" w:hAnsiTheme="minorHAnsi" w:cstheme="minorHAnsi"/>
                    </w:rPr>
                  </w:pPr>
                  <w:r>
                    <w:rPr>
                      <w:rFonts w:asciiTheme="minorHAnsi" w:hAnsiTheme="minorHAnsi" w:cstheme="minorHAnsi"/>
                    </w:rPr>
                    <w:t>14.39</w:t>
                  </w:r>
                </w:p>
              </w:tc>
              <w:tc>
                <w:tcPr>
                  <w:tcW w:w="1304" w:type="dxa"/>
                  <w:vAlign w:val="center"/>
                </w:tcPr>
                <w:p w14:paraId="40BD377F" w14:textId="43936244" w:rsidR="00DB3AC4" w:rsidRPr="003170BA" w:rsidRDefault="004F1D82" w:rsidP="00DB3AC4">
                  <w:pPr>
                    <w:spacing w:line="276" w:lineRule="auto"/>
                    <w:jc w:val="center"/>
                    <w:rPr>
                      <w:rFonts w:asciiTheme="minorHAnsi" w:hAnsiTheme="minorHAnsi" w:cstheme="minorHAnsi"/>
                    </w:rPr>
                  </w:pPr>
                  <w:r>
                    <w:rPr>
                      <w:rFonts w:asciiTheme="minorHAnsi" w:hAnsiTheme="minorHAnsi" w:cstheme="minorHAnsi"/>
                    </w:rPr>
                    <w:t>DC2223-14</w:t>
                  </w:r>
                </w:p>
              </w:tc>
            </w:tr>
            <w:tr w:rsidR="00DB3AC4" w:rsidRPr="002405B9" w14:paraId="0CB64D09" w14:textId="77777777" w:rsidTr="00DB3AC4">
              <w:tc>
                <w:tcPr>
                  <w:tcW w:w="2833" w:type="dxa"/>
                  <w:vAlign w:val="center"/>
                </w:tcPr>
                <w:p w14:paraId="107A0AFA" w14:textId="2F9F41B8"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Lilian Jones</w:t>
                  </w:r>
                </w:p>
              </w:tc>
              <w:tc>
                <w:tcPr>
                  <w:tcW w:w="3151" w:type="dxa"/>
                  <w:gridSpan w:val="2"/>
                  <w:vAlign w:val="center"/>
                </w:tcPr>
                <w:p w14:paraId="3503D3A4" w14:textId="65FD6EF1"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Caretaker – October 2022</w:t>
                  </w:r>
                </w:p>
              </w:tc>
              <w:tc>
                <w:tcPr>
                  <w:tcW w:w="1151" w:type="dxa"/>
                  <w:vAlign w:val="center"/>
                </w:tcPr>
                <w:p w14:paraId="6EDB049B" w14:textId="6A450587" w:rsidR="00DB3AC4" w:rsidRPr="00DB3AC4" w:rsidRDefault="00DB3AC4" w:rsidP="00DB3AC4">
                  <w:pPr>
                    <w:spacing w:line="276" w:lineRule="auto"/>
                    <w:jc w:val="right"/>
                    <w:rPr>
                      <w:rFonts w:asciiTheme="minorHAnsi" w:hAnsiTheme="minorHAnsi" w:cstheme="minorHAnsi"/>
                      <w:b/>
                      <w:bCs/>
                    </w:rPr>
                  </w:pPr>
                  <w:r w:rsidRPr="00DB3AC4">
                    <w:rPr>
                      <w:rFonts w:asciiTheme="minorHAnsi" w:hAnsiTheme="minorHAnsi" w:cstheme="minorHAnsi"/>
                      <w:b/>
                      <w:bCs/>
                    </w:rPr>
                    <w:t>152.08</w:t>
                  </w:r>
                </w:p>
              </w:tc>
              <w:tc>
                <w:tcPr>
                  <w:tcW w:w="1304" w:type="dxa"/>
                  <w:vAlign w:val="center"/>
                </w:tcPr>
                <w:p w14:paraId="634C99D4" w14:textId="5C4D204D" w:rsidR="00DB3AC4" w:rsidRPr="004F1D82" w:rsidRDefault="004F1D82" w:rsidP="00DB3AC4">
                  <w:pPr>
                    <w:spacing w:line="276" w:lineRule="auto"/>
                    <w:jc w:val="center"/>
                    <w:rPr>
                      <w:rFonts w:asciiTheme="minorHAnsi" w:hAnsiTheme="minorHAnsi" w:cstheme="minorHAnsi"/>
                      <w:b/>
                      <w:bCs/>
                    </w:rPr>
                  </w:pPr>
                  <w:r w:rsidRPr="004F1D82">
                    <w:rPr>
                      <w:rFonts w:asciiTheme="minorHAnsi" w:hAnsiTheme="minorHAnsi" w:cstheme="minorHAnsi"/>
                      <w:b/>
                      <w:bCs/>
                    </w:rPr>
                    <w:t>SO</w:t>
                  </w:r>
                </w:p>
              </w:tc>
            </w:tr>
            <w:tr w:rsidR="00DB3AC4" w:rsidRPr="002405B9" w14:paraId="0AA36E7F" w14:textId="77777777" w:rsidTr="00DB3AC4">
              <w:tc>
                <w:tcPr>
                  <w:tcW w:w="2833" w:type="dxa"/>
                  <w:vAlign w:val="center"/>
                </w:tcPr>
                <w:p w14:paraId="50309B50" w14:textId="3B342EA3"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 xml:space="preserve">RJ Martin </w:t>
                  </w:r>
                </w:p>
              </w:tc>
              <w:tc>
                <w:tcPr>
                  <w:tcW w:w="3151" w:type="dxa"/>
                  <w:gridSpan w:val="2"/>
                  <w:vAlign w:val="center"/>
                </w:tcPr>
                <w:p w14:paraId="73C33CAD" w14:textId="67269DAB"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Salary October 2022</w:t>
                  </w:r>
                </w:p>
              </w:tc>
              <w:tc>
                <w:tcPr>
                  <w:tcW w:w="1151" w:type="dxa"/>
                  <w:vAlign w:val="center"/>
                </w:tcPr>
                <w:p w14:paraId="23FBB947" w14:textId="5234A93A" w:rsidR="00DB3AC4" w:rsidRPr="00DB3AC4" w:rsidRDefault="00DB3AC4" w:rsidP="00DB3AC4">
                  <w:pPr>
                    <w:spacing w:line="276" w:lineRule="auto"/>
                    <w:jc w:val="right"/>
                    <w:rPr>
                      <w:rFonts w:asciiTheme="minorHAnsi" w:hAnsiTheme="minorHAnsi" w:cstheme="minorHAnsi"/>
                      <w:b/>
                      <w:bCs/>
                    </w:rPr>
                  </w:pPr>
                  <w:r w:rsidRPr="00DB3AC4">
                    <w:rPr>
                      <w:rFonts w:asciiTheme="minorHAnsi" w:hAnsiTheme="minorHAnsi" w:cstheme="minorHAnsi"/>
                      <w:b/>
                      <w:bCs/>
                    </w:rPr>
                    <w:t>312.80</w:t>
                  </w:r>
                </w:p>
              </w:tc>
              <w:tc>
                <w:tcPr>
                  <w:tcW w:w="1304" w:type="dxa"/>
                  <w:vAlign w:val="center"/>
                </w:tcPr>
                <w:p w14:paraId="0AFF9929" w14:textId="0DE009B7" w:rsidR="00DB3AC4" w:rsidRPr="004F1D82" w:rsidRDefault="000F0E3B" w:rsidP="00DB3AC4">
                  <w:pPr>
                    <w:spacing w:line="276" w:lineRule="auto"/>
                    <w:jc w:val="center"/>
                    <w:rPr>
                      <w:rFonts w:asciiTheme="minorHAnsi" w:hAnsiTheme="minorHAnsi" w:cstheme="minorHAnsi"/>
                      <w:b/>
                      <w:bCs/>
                    </w:rPr>
                  </w:pPr>
                  <w:r>
                    <w:rPr>
                      <w:rFonts w:asciiTheme="minorHAnsi" w:hAnsiTheme="minorHAnsi" w:cstheme="minorHAnsi"/>
                      <w:b/>
                      <w:bCs/>
                    </w:rPr>
                    <w:t>2223-17</w:t>
                  </w:r>
                </w:p>
              </w:tc>
            </w:tr>
            <w:tr w:rsidR="00DB3AC4" w:rsidRPr="002405B9" w14:paraId="6DA67A77" w14:textId="77777777" w:rsidTr="00DB3AC4">
              <w:tc>
                <w:tcPr>
                  <w:tcW w:w="2833" w:type="dxa"/>
                  <w:vAlign w:val="center"/>
                </w:tcPr>
                <w:p w14:paraId="1D5F2A19" w14:textId="494CE904"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HMRC</w:t>
                  </w:r>
                </w:p>
              </w:tc>
              <w:tc>
                <w:tcPr>
                  <w:tcW w:w="3151" w:type="dxa"/>
                  <w:gridSpan w:val="2"/>
                  <w:vAlign w:val="center"/>
                </w:tcPr>
                <w:p w14:paraId="66DECC3C" w14:textId="26941B37"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Tax Deduction</w:t>
                  </w:r>
                </w:p>
              </w:tc>
              <w:tc>
                <w:tcPr>
                  <w:tcW w:w="1151" w:type="dxa"/>
                  <w:vAlign w:val="center"/>
                </w:tcPr>
                <w:p w14:paraId="0C4DFAC2" w14:textId="1AE4E1E0" w:rsidR="00DB3AC4" w:rsidRPr="00DB3AC4" w:rsidRDefault="00DB3AC4" w:rsidP="00DB3AC4">
                  <w:pPr>
                    <w:spacing w:line="276" w:lineRule="auto"/>
                    <w:jc w:val="right"/>
                    <w:rPr>
                      <w:rFonts w:asciiTheme="minorHAnsi" w:hAnsiTheme="minorHAnsi" w:cstheme="minorHAnsi"/>
                      <w:b/>
                      <w:bCs/>
                    </w:rPr>
                  </w:pPr>
                  <w:r w:rsidRPr="00DB3AC4">
                    <w:rPr>
                      <w:rFonts w:asciiTheme="minorHAnsi" w:hAnsiTheme="minorHAnsi" w:cstheme="minorHAnsi"/>
                      <w:b/>
                      <w:bCs/>
                    </w:rPr>
                    <w:t>78.20</w:t>
                  </w:r>
                </w:p>
              </w:tc>
              <w:tc>
                <w:tcPr>
                  <w:tcW w:w="1304" w:type="dxa"/>
                  <w:vAlign w:val="center"/>
                </w:tcPr>
                <w:p w14:paraId="2699999A" w14:textId="552E5775" w:rsidR="00DB3AC4" w:rsidRPr="004F1D82" w:rsidRDefault="000F0E3B" w:rsidP="00DB3AC4">
                  <w:pPr>
                    <w:spacing w:line="276" w:lineRule="auto"/>
                    <w:jc w:val="center"/>
                    <w:rPr>
                      <w:rFonts w:asciiTheme="minorHAnsi" w:hAnsiTheme="minorHAnsi" w:cstheme="minorHAnsi"/>
                      <w:b/>
                      <w:bCs/>
                    </w:rPr>
                  </w:pPr>
                  <w:r>
                    <w:rPr>
                      <w:rFonts w:asciiTheme="minorHAnsi" w:hAnsiTheme="minorHAnsi" w:cstheme="minorHAnsi"/>
                      <w:b/>
                      <w:bCs/>
                    </w:rPr>
                    <w:t>2223-17</w:t>
                  </w:r>
                </w:p>
              </w:tc>
            </w:tr>
            <w:tr w:rsidR="00DB3AC4" w:rsidRPr="002405B9" w14:paraId="4FCB16B6" w14:textId="77777777" w:rsidTr="00DB3AC4">
              <w:tc>
                <w:tcPr>
                  <w:tcW w:w="2833" w:type="dxa"/>
                  <w:vAlign w:val="center"/>
                </w:tcPr>
                <w:p w14:paraId="1EE84EE5" w14:textId="55AA9589"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IONOS</w:t>
                  </w:r>
                </w:p>
              </w:tc>
              <w:tc>
                <w:tcPr>
                  <w:tcW w:w="3151" w:type="dxa"/>
                  <w:gridSpan w:val="2"/>
                  <w:vAlign w:val="center"/>
                </w:tcPr>
                <w:p w14:paraId="51276B86" w14:textId="637BF997"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Website Domain – October 22</w:t>
                  </w:r>
                </w:p>
              </w:tc>
              <w:tc>
                <w:tcPr>
                  <w:tcW w:w="1151" w:type="dxa"/>
                  <w:vAlign w:val="center"/>
                </w:tcPr>
                <w:p w14:paraId="7054E6B1" w14:textId="4B606C66" w:rsidR="00DB3AC4" w:rsidRPr="00DB3AC4" w:rsidRDefault="00DB3AC4" w:rsidP="00DB3AC4">
                  <w:pPr>
                    <w:spacing w:line="276" w:lineRule="auto"/>
                    <w:jc w:val="right"/>
                    <w:rPr>
                      <w:rFonts w:asciiTheme="minorHAnsi" w:hAnsiTheme="minorHAnsi" w:cstheme="minorHAnsi"/>
                      <w:b/>
                      <w:bCs/>
                    </w:rPr>
                  </w:pPr>
                  <w:r w:rsidRPr="00DB3AC4">
                    <w:rPr>
                      <w:rFonts w:asciiTheme="minorHAnsi" w:hAnsiTheme="minorHAnsi" w:cstheme="minorHAnsi"/>
                      <w:b/>
                      <w:bCs/>
                    </w:rPr>
                    <w:t>4.80</w:t>
                  </w:r>
                </w:p>
              </w:tc>
              <w:tc>
                <w:tcPr>
                  <w:tcW w:w="1304" w:type="dxa"/>
                  <w:vAlign w:val="center"/>
                </w:tcPr>
                <w:p w14:paraId="04230D8A" w14:textId="5AFA7497" w:rsidR="00DB3AC4" w:rsidRPr="004F1D82" w:rsidRDefault="000F0E3B" w:rsidP="00DB3AC4">
                  <w:pPr>
                    <w:spacing w:line="276" w:lineRule="auto"/>
                    <w:jc w:val="center"/>
                    <w:rPr>
                      <w:rFonts w:asciiTheme="minorHAnsi" w:hAnsiTheme="minorHAnsi" w:cstheme="minorHAnsi"/>
                      <w:b/>
                      <w:bCs/>
                    </w:rPr>
                  </w:pPr>
                  <w:r>
                    <w:rPr>
                      <w:rFonts w:asciiTheme="minorHAnsi" w:hAnsiTheme="minorHAnsi" w:cstheme="minorHAnsi"/>
                      <w:b/>
                      <w:bCs/>
                    </w:rPr>
                    <w:t>DC</w:t>
                  </w:r>
                  <w:r w:rsidR="00E7099D">
                    <w:rPr>
                      <w:rFonts w:asciiTheme="minorHAnsi" w:hAnsiTheme="minorHAnsi" w:cstheme="minorHAnsi"/>
                      <w:b/>
                      <w:bCs/>
                    </w:rPr>
                    <w:t>2223-16</w:t>
                  </w:r>
                </w:p>
              </w:tc>
            </w:tr>
            <w:tr w:rsidR="00DB3AC4" w:rsidRPr="002405B9" w14:paraId="49256A20" w14:textId="77777777" w:rsidTr="00DB3AC4">
              <w:tc>
                <w:tcPr>
                  <w:tcW w:w="2833" w:type="dxa"/>
                  <w:vAlign w:val="center"/>
                </w:tcPr>
                <w:p w14:paraId="6130904A" w14:textId="4D2B705A"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IONOS</w:t>
                  </w:r>
                </w:p>
              </w:tc>
              <w:tc>
                <w:tcPr>
                  <w:tcW w:w="3151" w:type="dxa"/>
                  <w:gridSpan w:val="2"/>
                  <w:vAlign w:val="center"/>
                </w:tcPr>
                <w:p w14:paraId="1F1C5973" w14:textId="51C486CE"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Email Access – October 22</w:t>
                  </w:r>
                </w:p>
              </w:tc>
              <w:tc>
                <w:tcPr>
                  <w:tcW w:w="1151" w:type="dxa"/>
                  <w:vAlign w:val="center"/>
                </w:tcPr>
                <w:p w14:paraId="1DA06034" w14:textId="15E28034" w:rsidR="00DB3AC4" w:rsidRPr="00DB3AC4" w:rsidRDefault="00DB3AC4" w:rsidP="00DB3AC4">
                  <w:pPr>
                    <w:spacing w:line="276" w:lineRule="auto"/>
                    <w:jc w:val="right"/>
                    <w:rPr>
                      <w:rFonts w:asciiTheme="minorHAnsi" w:hAnsiTheme="minorHAnsi" w:cstheme="minorHAnsi"/>
                      <w:b/>
                      <w:bCs/>
                    </w:rPr>
                  </w:pPr>
                  <w:r w:rsidRPr="00DB3AC4">
                    <w:rPr>
                      <w:rFonts w:asciiTheme="minorHAnsi" w:hAnsiTheme="minorHAnsi" w:cstheme="minorHAnsi"/>
                      <w:b/>
                      <w:bCs/>
                    </w:rPr>
                    <w:t>2.40</w:t>
                  </w:r>
                </w:p>
              </w:tc>
              <w:tc>
                <w:tcPr>
                  <w:tcW w:w="1304" w:type="dxa"/>
                  <w:vAlign w:val="center"/>
                </w:tcPr>
                <w:p w14:paraId="2C97730C" w14:textId="20D9BD06" w:rsidR="00DB3AC4" w:rsidRPr="004F1D82" w:rsidRDefault="000F0E3B" w:rsidP="00DB3AC4">
                  <w:pPr>
                    <w:spacing w:line="276" w:lineRule="auto"/>
                    <w:jc w:val="center"/>
                    <w:rPr>
                      <w:rFonts w:asciiTheme="minorHAnsi" w:hAnsiTheme="minorHAnsi" w:cstheme="minorHAnsi"/>
                      <w:b/>
                      <w:bCs/>
                    </w:rPr>
                  </w:pPr>
                  <w:r>
                    <w:rPr>
                      <w:rFonts w:asciiTheme="minorHAnsi" w:hAnsiTheme="minorHAnsi" w:cstheme="minorHAnsi"/>
                      <w:b/>
                      <w:bCs/>
                    </w:rPr>
                    <w:t>DC</w:t>
                  </w:r>
                  <w:r w:rsidR="00E7099D">
                    <w:rPr>
                      <w:rFonts w:asciiTheme="minorHAnsi" w:hAnsiTheme="minorHAnsi" w:cstheme="minorHAnsi"/>
                      <w:b/>
                      <w:bCs/>
                    </w:rPr>
                    <w:t>2223-16</w:t>
                  </w:r>
                </w:p>
              </w:tc>
            </w:tr>
            <w:tr w:rsidR="00DB3AC4" w:rsidRPr="002405B9" w14:paraId="52782F16" w14:textId="77777777" w:rsidTr="00DB3AC4">
              <w:tc>
                <w:tcPr>
                  <w:tcW w:w="2833" w:type="dxa"/>
                  <w:vAlign w:val="center"/>
                </w:tcPr>
                <w:p w14:paraId="247CCA0F" w14:textId="2D5CFD52"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Zoom</w:t>
                  </w:r>
                </w:p>
              </w:tc>
              <w:tc>
                <w:tcPr>
                  <w:tcW w:w="3151" w:type="dxa"/>
                  <w:gridSpan w:val="2"/>
                  <w:vAlign w:val="center"/>
                </w:tcPr>
                <w:p w14:paraId="62605BE4" w14:textId="61EA0571" w:rsidR="00DB3AC4" w:rsidRPr="00DB3AC4" w:rsidRDefault="00DB3AC4" w:rsidP="00DB3AC4">
                  <w:pPr>
                    <w:spacing w:line="276" w:lineRule="auto"/>
                    <w:rPr>
                      <w:rFonts w:asciiTheme="minorHAnsi" w:hAnsiTheme="minorHAnsi" w:cstheme="minorHAnsi"/>
                      <w:b/>
                      <w:bCs/>
                    </w:rPr>
                  </w:pPr>
                  <w:r w:rsidRPr="00DB3AC4">
                    <w:rPr>
                      <w:rFonts w:asciiTheme="minorHAnsi" w:hAnsiTheme="minorHAnsi" w:cstheme="minorHAnsi"/>
                      <w:b/>
                      <w:bCs/>
                    </w:rPr>
                    <w:t>Access – October 22</w:t>
                  </w:r>
                </w:p>
              </w:tc>
              <w:tc>
                <w:tcPr>
                  <w:tcW w:w="1151" w:type="dxa"/>
                  <w:vAlign w:val="center"/>
                </w:tcPr>
                <w:p w14:paraId="25B22DBE" w14:textId="31EBE036" w:rsidR="00DB3AC4" w:rsidRPr="00DB3AC4" w:rsidRDefault="00DB3AC4" w:rsidP="00DB3AC4">
                  <w:pPr>
                    <w:spacing w:line="276" w:lineRule="auto"/>
                    <w:jc w:val="right"/>
                    <w:rPr>
                      <w:rFonts w:asciiTheme="minorHAnsi" w:hAnsiTheme="minorHAnsi" w:cstheme="minorHAnsi"/>
                      <w:b/>
                      <w:bCs/>
                    </w:rPr>
                  </w:pPr>
                  <w:r w:rsidRPr="00DB3AC4">
                    <w:rPr>
                      <w:rFonts w:asciiTheme="minorHAnsi" w:hAnsiTheme="minorHAnsi" w:cstheme="minorHAnsi"/>
                      <w:b/>
                      <w:bCs/>
                    </w:rPr>
                    <w:t>14.39</w:t>
                  </w:r>
                </w:p>
              </w:tc>
              <w:tc>
                <w:tcPr>
                  <w:tcW w:w="1304" w:type="dxa"/>
                  <w:vAlign w:val="center"/>
                </w:tcPr>
                <w:p w14:paraId="3F91ABCA" w14:textId="0433A2B9" w:rsidR="00DB3AC4" w:rsidRPr="004F1D82" w:rsidRDefault="000F0E3B" w:rsidP="00DB3AC4">
                  <w:pPr>
                    <w:spacing w:line="276" w:lineRule="auto"/>
                    <w:jc w:val="center"/>
                    <w:rPr>
                      <w:rFonts w:asciiTheme="minorHAnsi" w:hAnsiTheme="minorHAnsi" w:cstheme="minorHAnsi"/>
                      <w:b/>
                      <w:bCs/>
                    </w:rPr>
                  </w:pPr>
                  <w:r>
                    <w:rPr>
                      <w:rFonts w:asciiTheme="minorHAnsi" w:hAnsiTheme="minorHAnsi" w:cstheme="minorHAnsi"/>
                      <w:b/>
                      <w:bCs/>
                    </w:rPr>
                    <w:t>DC</w:t>
                  </w:r>
                  <w:r w:rsidR="00E7099D">
                    <w:rPr>
                      <w:rFonts w:asciiTheme="minorHAnsi" w:hAnsiTheme="minorHAnsi" w:cstheme="minorHAnsi"/>
                      <w:b/>
                      <w:bCs/>
                    </w:rPr>
                    <w:t>2223-17</w:t>
                  </w:r>
                </w:p>
              </w:tc>
            </w:tr>
            <w:tr w:rsidR="00DB3AC4" w:rsidRPr="002405B9" w14:paraId="5CF56390" w14:textId="77777777" w:rsidTr="00DB3AC4">
              <w:tc>
                <w:tcPr>
                  <w:tcW w:w="2865" w:type="dxa"/>
                  <w:gridSpan w:val="2"/>
                  <w:tcBorders>
                    <w:top w:val="nil"/>
                    <w:left w:val="nil"/>
                    <w:bottom w:val="single" w:sz="4" w:space="0" w:color="auto"/>
                    <w:right w:val="nil"/>
                  </w:tcBorders>
                </w:tcPr>
                <w:p w14:paraId="37ECBBFE" w14:textId="77777777" w:rsidR="00DB3AC4" w:rsidRPr="002405B9" w:rsidRDefault="00DB3AC4" w:rsidP="00DB3AC4">
                  <w:pPr>
                    <w:spacing w:line="276" w:lineRule="auto"/>
                    <w:rPr>
                      <w:rFonts w:asciiTheme="minorHAnsi" w:hAnsiTheme="minorHAnsi" w:cstheme="minorHAnsi"/>
                      <w:b/>
                    </w:rPr>
                  </w:pPr>
                </w:p>
              </w:tc>
              <w:tc>
                <w:tcPr>
                  <w:tcW w:w="3119" w:type="dxa"/>
                  <w:tcBorders>
                    <w:top w:val="nil"/>
                    <w:left w:val="nil"/>
                    <w:bottom w:val="single" w:sz="4" w:space="0" w:color="auto"/>
                    <w:right w:val="nil"/>
                  </w:tcBorders>
                </w:tcPr>
                <w:p w14:paraId="0FF4CE2D" w14:textId="77777777" w:rsidR="00DB3AC4" w:rsidRPr="002405B9" w:rsidRDefault="00DB3AC4" w:rsidP="00DB3AC4">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3D965217" w14:textId="77777777" w:rsidR="00DB3AC4" w:rsidRPr="002405B9" w:rsidRDefault="00DB3AC4" w:rsidP="00DB3AC4">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4AD8099B" w14:textId="77777777" w:rsidR="00DB3AC4" w:rsidRPr="002405B9" w:rsidRDefault="00DB3AC4" w:rsidP="00DB3AC4">
                  <w:pPr>
                    <w:spacing w:line="276" w:lineRule="auto"/>
                    <w:jc w:val="center"/>
                    <w:rPr>
                      <w:rFonts w:asciiTheme="minorHAnsi" w:hAnsiTheme="minorHAnsi" w:cstheme="minorHAnsi"/>
                      <w:b/>
                    </w:rPr>
                  </w:pPr>
                </w:p>
              </w:tc>
            </w:tr>
            <w:tr w:rsidR="00DB3AC4" w:rsidRPr="002405B9" w14:paraId="080F018F" w14:textId="77777777" w:rsidTr="00DB3AC4">
              <w:tc>
                <w:tcPr>
                  <w:tcW w:w="2865" w:type="dxa"/>
                  <w:gridSpan w:val="2"/>
                  <w:tcBorders>
                    <w:top w:val="nil"/>
                    <w:left w:val="nil"/>
                    <w:bottom w:val="single" w:sz="4" w:space="0" w:color="auto"/>
                    <w:right w:val="nil"/>
                  </w:tcBorders>
                </w:tcPr>
                <w:p w14:paraId="5696AB1D" w14:textId="52CFEA4A" w:rsidR="00DB3AC4" w:rsidRPr="002405B9" w:rsidRDefault="00DB3AC4" w:rsidP="00DB3AC4">
                  <w:pPr>
                    <w:spacing w:line="276" w:lineRule="auto"/>
                    <w:rPr>
                      <w:rFonts w:asciiTheme="minorHAnsi" w:hAnsiTheme="minorHAnsi" w:cstheme="minorHAnsi"/>
                      <w:b/>
                    </w:rPr>
                  </w:pPr>
                  <w:r w:rsidRPr="002405B9">
                    <w:rPr>
                      <w:rFonts w:asciiTheme="minorHAnsi" w:hAnsiTheme="minorHAnsi" w:cstheme="minorHAnsi"/>
                      <w:b/>
                    </w:rPr>
                    <w:t>RECEIPTS</w:t>
                  </w:r>
                </w:p>
              </w:tc>
              <w:tc>
                <w:tcPr>
                  <w:tcW w:w="3119" w:type="dxa"/>
                  <w:tcBorders>
                    <w:top w:val="nil"/>
                    <w:left w:val="nil"/>
                    <w:bottom w:val="single" w:sz="4" w:space="0" w:color="auto"/>
                    <w:right w:val="nil"/>
                  </w:tcBorders>
                </w:tcPr>
                <w:p w14:paraId="6D2F6E98" w14:textId="77777777" w:rsidR="00DB3AC4" w:rsidRPr="002405B9" w:rsidRDefault="00DB3AC4" w:rsidP="00DB3AC4">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DB3AC4" w:rsidRPr="002405B9" w:rsidRDefault="00DB3AC4" w:rsidP="00DB3AC4">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DB3AC4" w:rsidRPr="002405B9" w:rsidRDefault="00DB3AC4" w:rsidP="00DB3AC4">
                  <w:pPr>
                    <w:spacing w:line="276" w:lineRule="auto"/>
                    <w:jc w:val="center"/>
                    <w:rPr>
                      <w:rFonts w:asciiTheme="minorHAnsi" w:hAnsiTheme="minorHAnsi" w:cstheme="minorHAnsi"/>
                      <w:b/>
                    </w:rPr>
                  </w:pPr>
                </w:p>
              </w:tc>
            </w:tr>
            <w:tr w:rsidR="00DB3AC4" w:rsidRPr="002405B9" w14:paraId="78F6568F" w14:textId="77777777" w:rsidTr="00DB3AC4">
              <w:tc>
                <w:tcPr>
                  <w:tcW w:w="2865" w:type="dxa"/>
                  <w:gridSpan w:val="2"/>
                  <w:tcBorders>
                    <w:top w:val="single" w:sz="4" w:space="0" w:color="auto"/>
                  </w:tcBorders>
                </w:tcPr>
                <w:p w14:paraId="12779EDF" w14:textId="27AA6405" w:rsidR="00DB3AC4" w:rsidRPr="002405B9" w:rsidRDefault="00DB3AC4" w:rsidP="00DB3AC4">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3119" w:type="dxa"/>
                  <w:tcBorders>
                    <w:top w:val="single" w:sz="4" w:space="0" w:color="auto"/>
                  </w:tcBorders>
                </w:tcPr>
                <w:p w14:paraId="12168E9B" w14:textId="77777777" w:rsidR="00DB3AC4" w:rsidRPr="002405B9" w:rsidRDefault="00DB3AC4" w:rsidP="00DB3AC4">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151" w:type="dxa"/>
                  <w:tcBorders>
                    <w:top w:val="single" w:sz="4" w:space="0" w:color="auto"/>
                  </w:tcBorders>
                </w:tcPr>
                <w:p w14:paraId="06698FA0" w14:textId="77777777" w:rsidR="00DB3AC4" w:rsidRPr="002405B9" w:rsidRDefault="00DB3AC4" w:rsidP="00DB3AC4">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DB3AC4" w:rsidRPr="002405B9" w:rsidRDefault="00DB3AC4" w:rsidP="00DB3AC4">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1464C56B" w14:textId="0AD8A25F" w:rsidR="00DB3AC4" w:rsidRPr="002405B9" w:rsidRDefault="00DB3AC4" w:rsidP="00DB3AC4">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DB3AC4" w:rsidRPr="002405B9" w14:paraId="321B6218" w14:textId="77777777" w:rsidTr="00DB3AC4">
              <w:tc>
                <w:tcPr>
                  <w:tcW w:w="2865" w:type="dxa"/>
                  <w:gridSpan w:val="2"/>
                  <w:shd w:val="clear" w:color="auto" w:fill="EEECE1" w:themeFill="background2"/>
                  <w:vAlign w:val="center"/>
                </w:tcPr>
                <w:p w14:paraId="1D63B119" w14:textId="1A927238" w:rsidR="00DB3AC4" w:rsidRPr="002405B9" w:rsidRDefault="00DB3AC4" w:rsidP="00DB3AC4">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3119" w:type="dxa"/>
                  <w:shd w:val="clear" w:color="auto" w:fill="EEECE1" w:themeFill="background2"/>
                  <w:vAlign w:val="center"/>
                </w:tcPr>
                <w:p w14:paraId="148DDD62" w14:textId="77777777" w:rsidR="00DB3AC4" w:rsidRPr="002405B9" w:rsidRDefault="00DB3AC4" w:rsidP="00DB3AC4">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DB3AC4" w:rsidRPr="002405B9" w:rsidRDefault="00DB3AC4" w:rsidP="00DB3AC4">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DB3AC4" w:rsidRPr="002405B9" w:rsidRDefault="00DB3AC4" w:rsidP="00DB3AC4">
                  <w:pPr>
                    <w:spacing w:line="276" w:lineRule="auto"/>
                    <w:jc w:val="center"/>
                    <w:rPr>
                      <w:rFonts w:asciiTheme="minorHAnsi" w:hAnsiTheme="minorHAnsi" w:cstheme="minorHAnsi"/>
                    </w:rPr>
                  </w:pPr>
                </w:p>
              </w:tc>
            </w:tr>
            <w:tr w:rsidR="00DB3AC4" w:rsidRPr="002405B9" w14:paraId="3EF528E5" w14:textId="77777777" w:rsidTr="00DB3AC4">
              <w:tc>
                <w:tcPr>
                  <w:tcW w:w="2865" w:type="dxa"/>
                  <w:gridSpan w:val="2"/>
                  <w:shd w:val="clear" w:color="auto" w:fill="auto"/>
                  <w:vAlign w:val="center"/>
                </w:tcPr>
                <w:p w14:paraId="5F8F104D" w14:textId="7BC822CD" w:rsidR="00DB3AC4" w:rsidRPr="002405B9" w:rsidRDefault="000E5294" w:rsidP="00DB3AC4">
                  <w:pPr>
                    <w:spacing w:line="276" w:lineRule="auto"/>
                    <w:rPr>
                      <w:rFonts w:asciiTheme="minorHAnsi" w:hAnsiTheme="minorHAnsi" w:cstheme="minorHAnsi"/>
                    </w:rPr>
                  </w:pPr>
                  <w:r>
                    <w:rPr>
                      <w:rFonts w:asciiTheme="minorHAnsi" w:hAnsiTheme="minorHAnsi" w:cstheme="minorHAnsi"/>
                    </w:rPr>
                    <w:t>Steve Godly</w:t>
                  </w:r>
                </w:p>
              </w:tc>
              <w:tc>
                <w:tcPr>
                  <w:tcW w:w="3119" w:type="dxa"/>
                  <w:shd w:val="clear" w:color="auto" w:fill="auto"/>
                  <w:vAlign w:val="center"/>
                </w:tcPr>
                <w:p w14:paraId="0E715528" w14:textId="28EF8005" w:rsidR="00DB3AC4" w:rsidRPr="002405B9" w:rsidRDefault="000E5294" w:rsidP="00DB3AC4">
                  <w:pPr>
                    <w:spacing w:line="276" w:lineRule="auto"/>
                    <w:rPr>
                      <w:rFonts w:asciiTheme="minorHAnsi" w:hAnsiTheme="minorHAnsi" w:cstheme="minorHAnsi"/>
                    </w:rPr>
                  </w:pPr>
                  <w:r>
                    <w:rPr>
                      <w:rFonts w:asciiTheme="minorHAnsi" w:hAnsiTheme="minorHAnsi" w:cstheme="minorHAnsi"/>
                    </w:rPr>
                    <w:t>St John’s Ambulance Donation</w:t>
                  </w:r>
                </w:p>
              </w:tc>
              <w:tc>
                <w:tcPr>
                  <w:tcW w:w="1151" w:type="dxa"/>
                  <w:shd w:val="clear" w:color="auto" w:fill="auto"/>
                  <w:vAlign w:val="center"/>
                </w:tcPr>
                <w:p w14:paraId="2CDCAAB0" w14:textId="7369F81B" w:rsidR="00DB3AC4" w:rsidRPr="002405B9" w:rsidRDefault="000E5294" w:rsidP="00DB3AC4">
                  <w:pPr>
                    <w:spacing w:line="276" w:lineRule="auto"/>
                    <w:jc w:val="right"/>
                    <w:rPr>
                      <w:rFonts w:asciiTheme="minorHAnsi" w:hAnsiTheme="minorHAnsi" w:cstheme="minorHAnsi"/>
                    </w:rPr>
                  </w:pPr>
                  <w:r>
                    <w:rPr>
                      <w:rFonts w:asciiTheme="minorHAnsi" w:hAnsiTheme="minorHAnsi" w:cstheme="minorHAnsi"/>
                    </w:rPr>
                    <w:t>240.00</w:t>
                  </w:r>
                </w:p>
              </w:tc>
              <w:tc>
                <w:tcPr>
                  <w:tcW w:w="1304" w:type="dxa"/>
                  <w:shd w:val="clear" w:color="auto" w:fill="auto"/>
                  <w:vAlign w:val="center"/>
                </w:tcPr>
                <w:p w14:paraId="288CDC88" w14:textId="7781308C" w:rsidR="00DB3AC4" w:rsidRPr="002405B9" w:rsidRDefault="000E5294" w:rsidP="00DB3AC4">
                  <w:pPr>
                    <w:spacing w:line="276" w:lineRule="auto"/>
                    <w:jc w:val="center"/>
                    <w:rPr>
                      <w:rFonts w:asciiTheme="minorHAnsi" w:hAnsiTheme="minorHAnsi" w:cstheme="minorHAnsi"/>
                    </w:rPr>
                  </w:pPr>
                  <w:r>
                    <w:rPr>
                      <w:rFonts w:asciiTheme="minorHAnsi" w:hAnsiTheme="minorHAnsi" w:cstheme="minorHAnsi"/>
                    </w:rPr>
                    <w:t>BAC</w:t>
                  </w:r>
                </w:p>
              </w:tc>
            </w:tr>
            <w:tr w:rsidR="00DB3AC4" w:rsidRPr="002405B9" w14:paraId="128AEBB7" w14:textId="77777777" w:rsidTr="00DB3AC4">
              <w:tc>
                <w:tcPr>
                  <w:tcW w:w="2865" w:type="dxa"/>
                  <w:gridSpan w:val="2"/>
                  <w:shd w:val="clear" w:color="auto" w:fill="auto"/>
                  <w:vAlign w:val="center"/>
                </w:tcPr>
                <w:p w14:paraId="34D32739" w14:textId="47ECD48A" w:rsidR="00DB3AC4" w:rsidRDefault="000E5294" w:rsidP="00DB3AC4">
                  <w:pPr>
                    <w:spacing w:line="276" w:lineRule="auto"/>
                    <w:rPr>
                      <w:rFonts w:asciiTheme="minorHAnsi" w:hAnsiTheme="minorHAnsi" w:cstheme="minorHAnsi"/>
                    </w:rPr>
                  </w:pPr>
                  <w:r>
                    <w:rPr>
                      <w:rFonts w:asciiTheme="minorHAnsi" w:hAnsiTheme="minorHAnsi" w:cstheme="minorHAnsi"/>
                    </w:rPr>
                    <w:t xml:space="preserve">Devon County Council </w:t>
                  </w:r>
                </w:p>
              </w:tc>
              <w:tc>
                <w:tcPr>
                  <w:tcW w:w="3119" w:type="dxa"/>
                  <w:shd w:val="clear" w:color="auto" w:fill="auto"/>
                  <w:vAlign w:val="center"/>
                </w:tcPr>
                <w:p w14:paraId="23947EB0" w14:textId="59EF7897" w:rsidR="00DB3AC4" w:rsidRDefault="000E5294" w:rsidP="00DB3AC4">
                  <w:pPr>
                    <w:spacing w:line="276" w:lineRule="auto"/>
                    <w:rPr>
                      <w:rFonts w:asciiTheme="minorHAnsi" w:hAnsiTheme="minorHAnsi" w:cstheme="minorHAnsi"/>
                    </w:rPr>
                  </w:pPr>
                  <w:r>
                    <w:rPr>
                      <w:rFonts w:asciiTheme="minorHAnsi" w:hAnsiTheme="minorHAnsi" w:cstheme="minorHAnsi"/>
                    </w:rPr>
                    <w:t>P3 PROW Grant</w:t>
                  </w:r>
                </w:p>
              </w:tc>
              <w:tc>
                <w:tcPr>
                  <w:tcW w:w="1151" w:type="dxa"/>
                  <w:shd w:val="clear" w:color="auto" w:fill="auto"/>
                  <w:vAlign w:val="center"/>
                </w:tcPr>
                <w:p w14:paraId="12CCFCA2" w14:textId="2071D9F1" w:rsidR="00DB3AC4" w:rsidRDefault="000E5294" w:rsidP="00DB3AC4">
                  <w:pPr>
                    <w:spacing w:line="276" w:lineRule="auto"/>
                    <w:jc w:val="right"/>
                    <w:rPr>
                      <w:rFonts w:asciiTheme="minorHAnsi" w:hAnsiTheme="minorHAnsi" w:cstheme="minorHAnsi"/>
                    </w:rPr>
                  </w:pPr>
                  <w:r>
                    <w:rPr>
                      <w:rFonts w:asciiTheme="minorHAnsi" w:hAnsiTheme="minorHAnsi" w:cstheme="minorHAnsi"/>
                    </w:rPr>
                    <w:t>800.00</w:t>
                  </w:r>
                </w:p>
              </w:tc>
              <w:tc>
                <w:tcPr>
                  <w:tcW w:w="1304" w:type="dxa"/>
                  <w:shd w:val="clear" w:color="auto" w:fill="auto"/>
                  <w:vAlign w:val="center"/>
                </w:tcPr>
                <w:p w14:paraId="5D048C65" w14:textId="4FCC8411" w:rsidR="00DB3AC4" w:rsidRDefault="000E5294" w:rsidP="00DB3AC4">
                  <w:pPr>
                    <w:spacing w:line="276" w:lineRule="auto"/>
                    <w:jc w:val="center"/>
                    <w:rPr>
                      <w:rFonts w:asciiTheme="minorHAnsi" w:hAnsiTheme="minorHAnsi" w:cstheme="minorHAnsi"/>
                    </w:rPr>
                  </w:pPr>
                  <w:r>
                    <w:rPr>
                      <w:rFonts w:asciiTheme="minorHAnsi" w:hAnsiTheme="minorHAnsi" w:cstheme="minorHAnsi"/>
                    </w:rPr>
                    <w:t>BAC</w:t>
                  </w:r>
                </w:p>
              </w:tc>
            </w:tr>
            <w:tr w:rsidR="000E5294" w:rsidRPr="002405B9" w14:paraId="1BBC7056" w14:textId="77777777" w:rsidTr="00DB3AC4">
              <w:tc>
                <w:tcPr>
                  <w:tcW w:w="2865" w:type="dxa"/>
                  <w:gridSpan w:val="2"/>
                  <w:shd w:val="clear" w:color="auto" w:fill="auto"/>
                  <w:vAlign w:val="center"/>
                </w:tcPr>
                <w:p w14:paraId="28D70A20" w14:textId="5F868353" w:rsidR="000E5294" w:rsidRDefault="00BE16E7" w:rsidP="00DB3AC4">
                  <w:pPr>
                    <w:spacing w:line="276" w:lineRule="auto"/>
                    <w:rPr>
                      <w:rFonts w:asciiTheme="minorHAnsi" w:hAnsiTheme="minorHAnsi" w:cstheme="minorHAnsi"/>
                    </w:rPr>
                  </w:pPr>
                  <w:r>
                    <w:rPr>
                      <w:rFonts w:asciiTheme="minorHAnsi" w:hAnsiTheme="minorHAnsi" w:cstheme="minorHAnsi"/>
                    </w:rPr>
                    <w:t>Mid Devon District Council</w:t>
                  </w:r>
                </w:p>
              </w:tc>
              <w:tc>
                <w:tcPr>
                  <w:tcW w:w="3119" w:type="dxa"/>
                  <w:shd w:val="clear" w:color="auto" w:fill="auto"/>
                  <w:vAlign w:val="center"/>
                </w:tcPr>
                <w:p w14:paraId="5CAC2CA3" w14:textId="602A0F1D" w:rsidR="000E5294" w:rsidRDefault="00BE16E7" w:rsidP="00DB3AC4">
                  <w:pPr>
                    <w:spacing w:line="276" w:lineRule="auto"/>
                    <w:rPr>
                      <w:rFonts w:asciiTheme="minorHAnsi" w:hAnsiTheme="minorHAnsi" w:cstheme="minorHAnsi"/>
                    </w:rPr>
                  </w:pPr>
                  <w:r>
                    <w:rPr>
                      <w:rFonts w:asciiTheme="minorHAnsi" w:hAnsiTheme="minorHAnsi" w:cstheme="minorHAnsi"/>
                    </w:rPr>
                    <w:t>Section 106 Grant</w:t>
                  </w:r>
                </w:p>
              </w:tc>
              <w:tc>
                <w:tcPr>
                  <w:tcW w:w="1151" w:type="dxa"/>
                  <w:shd w:val="clear" w:color="auto" w:fill="auto"/>
                  <w:vAlign w:val="center"/>
                </w:tcPr>
                <w:p w14:paraId="54396033" w14:textId="5534F7B7" w:rsidR="000E5294" w:rsidRDefault="000E5294" w:rsidP="00DB3AC4">
                  <w:pPr>
                    <w:spacing w:line="276" w:lineRule="auto"/>
                    <w:jc w:val="right"/>
                    <w:rPr>
                      <w:rFonts w:asciiTheme="minorHAnsi" w:hAnsiTheme="minorHAnsi" w:cstheme="minorHAnsi"/>
                    </w:rPr>
                  </w:pPr>
                  <w:r>
                    <w:rPr>
                      <w:rFonts w:asciiTheme="minorHAnsi" w:hAnsiTheme="minorHAnsi" w:cstheme="minorHAnsi"/>
                    </w:rPr>
                    <w:t>2,800.00</w:t>
                  </w:r>
                </w:p>
              </w:tc>
              <w:tc>
                <w:tcPr>
                  <w:tcW w:w="1304" w:type="dxa"/>
                  <w:shd w:val="clear" w:color="auto" w:fill="auto"/>
                  <w:vAlign w:val="center"/>
                </w:tcPr>
                <w:p w14:paraId="382C6F73" w14:textId="0C41760C" w:rsidR="000E5294" w:rsidRDefault="00BE16E7" w:rsidP="00DB3AC4">
                  <w:pPr>
                    <w:spacing w:line="276" w:lineRule="auto"/>
                    <w:jc w:val="center"/>
                    <w:rPr>
                      <w:rFonts w:asciiTheme="minorHAnsi" w:hAnsiTheme="minorHAnsi" w:cstheme="minorHAnsi"/>
                    </w:rPr>
                  </w:pPr>
                  <w:r>
                    <w:rPr>
                      <w:rFonts w:asciiTheme="minorHAnsi" w:hAnsiTheme="minorHAnsi" w:cstheme="minorHAnsi"/>
                    </w:rPr>
                    <w:t>BAC</w:t>
                  </w:r>
                </w:p>
              </w:tc>
            </w:tr>
            <w:tr w:rsidR="000E5294" w:rsidRPr="002405B9" w14:paraId="2B40CEFF" w14:textId="77777777" w:rsidTr="00DB3AC4">
              <w:tc>
                <w:tcPr>
                  <w:tcW w:w="2865" w:type="dxa"/>
                  <w:gridSpan w:val="2"/>
                  <w:shd w:val="clear" w:color="auto" w:fill="auto"/>
                  <w:vAlign w:val="center"/>
                </w:tcPr>
                <w:p w14:paraId="4225C2A4" w14:textId="29D8C346" w:rsidR="000E5294" w:rsidRDefault="00BE16E7" w:rsidP="00DB3AC4">
                  <w:pPr>
                    <w:spacing w:line="276" w:lineRule="auto"/>
                    <w:rPr>
                      <w:rFonts w:asciiTheme="minorHAnsi" w:hAnsiTheme="minorHAnsi" w:cstheme="minorHAnsi"/>
                    </w:rPr>
                  </w:pPr>
                  <w:r>
                    <w:rPr>
                      <w:rFonts w:asciiTheme="minorHAnsi" w:hAnsiTheme="minorHAnsi" w:cstheme="minorHAnsi"/>
                    </w:rPr>
                    <w:t>Steve Godly</w:t>
                  </w:r>
                </w:p>
              </w:tc>
              <w:tc>
                <w:tcPr>
                  <w:tcW w:w="3119" w:type="dxa"/>
                  <w:shd w:val="clear" w:color="auto" w:fill="auto"/>
                  <w:vAlign w:val="center"/>
                </w:tcPr>
                <w:p w14:paraId="3DA8EFA9" w14:textId="75736262" w:rsidR="000E5294" w:rsidRDefault="00BE16E7" w:rsidP="00DB3AC4">
                  <w:pPr>
                    <w:spacing w:line="276" w:lineRule="auto"/>
                    <w:rPr>
                      <w:rFonts w:asciiTheme="minorHAnsi" w:hAnsiTheme="minorHAnsi" w:cstheme="minorHAnsi"/>
                    </w:rPr>
                  </w:pPr>
                  <w:r>
                    <w:rPr>
                      <w:rFonts w:asciiTheme="minorHAnsi" w:hAnsiTheme="minorHAnsi" w:cstheme="minorHAnsi"/>
                    </w:rPr>
                    <w:t>Defibrillator Funds</w:t>
                  </w:r>
                </w:p>
              </w:tc>
              <w:tc>
                <w:tcPr>
                  <w:tcW w:w="1151" w:type="dxa"/>
                  <w:shd w:val="clear" w:color="auto" w:fill="auto"/>
                  <w:vAlign w:val="center"/>
                </w:tcPr>
                <w:p w14:paraId="14FEF752" w14:textId="3B44317D" w:rsidR="000E5294" w:rsidRDefault="000E5294" w:rsidP="00DB3AC4">
                  <w:pPr>
                    <w:spacing w:line="276" w:lineRule="auto"/>
                    <w:jc w:val="right"/>
                    <w:rPr>
                      <w:rFonts w:asciiTheme="minorHAnsi" w:hAnsiTheme="minorHAnsi" w:cstheme="minorHAnsi"/>
                    </w:rPr>
                  </w:pPr>
                  <w:r>
                    <w:rPr>
                      <w:rFonts w:asciiTheme="minorHAnsi" w:hAnsiTheme="minorHAnsi" w:cstheme="minorHAnsi"/>
                    </w:rPr>
                    <w:t>285.00</w:t>
                  </w:r>
                </w:p>
              </w:tc>
              <w:tc>
                <w:tcPr>
                  <w:tcW w:w="1304" w:type="dxa"/>
                  <w:shd w:val="clear" w:color="auto" w:fill="auto"/>
                  <w:vAlign w:val="center"/>
                </w:tcPr>
                <w:p w14:paraId="1462BEDD" w14:textId="4C5A65E2" w:rsidR="000E5294" w:rsidRDefault="00BE16E7" w:rsidP="00DB3AC4">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A420CD" w:rsidRDefault="00A420CD" w:rsidP="00A420CD">
            <w:pPr>
              <w:spacing w:line="276" w:lineRule="auto"/>
              <w:rPr>
                <w:rFonts w:asciiTheme="minorHAnsi" w:hAnsiTheme="minorHAnsi" w:cstheme="minorHAnsi"/>
                <w:bCs/>
              </w:rPr>
            </w:pPr>
          </w:p>
          <w:p w14:paraId="42559F67" w14:textId="12673E7E" w:rsidR="00A420CD" w:rsidRPr="002405B9" w:rsidRDefault="00A420CD" w:rsidP="00A420CD">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011E757A" w14:textId="77777777" w:rsidR="00A420CD" w:rsidRDefault="00A420CD" w:rsidP="00A420CD">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p w14:paraId="1392D589" w14:textId="5BB6711E" w:rsidR="00876E54" w:rsidRPr="002405B9" w:rsidRDefault="00876E54" w:rsidP="00A420CD">
            <w:pPr>
              <w:spacing w:line="276" w:lineRule="auto"/>
              <w:rPr>
                <w:rFonts w:asciiTheme="minorHAnsi" w:hAnsiTheme="minorHAnsi" w:cstheme="minorHAnsi"/>
                <w:bCs/>
              </w:rPr>
            </w:pPr>
          </w:p>
        </w:tc>
      </w:tr>
      <w:tr w:rsidR="00A420CD" w:rsidRPr="002405B9" w14:paraId="6CAA5686" w14:textId="77777777" w:rsidTr="00A420CD">
        <w:tc>
          <w:tcPr>
            <w:tcW w:w="1101" w:type="dxa"/>
          </w:tcPr>
          <w:p w14:paraId="14D9EBDF" w14:textId="28FE2A8B" w:rsidR="00A420CD" w:rsidRPr="002405B9" w:rsidRDefault="00A420CD" w:rsidP="00A420CD">
            <w:pPr>
              <w:jc w:val="center"/>
              <w:rPr>
                <w:rFonts w:asciiTheme="minorHAnsi" w:hAnsiTheme="minorHAnsi" w:cstheme="minorHAnsi"/>
                <w:b/>
                <w:bCs/>
              </w:rPr>
            </w:pPr>
            <w:r w:rsidRPr="003B1778">
              <w:rPr>
                <w:rFonts w:asciiTheme="minorHAnsi" w:hAnsiTheme="minorHAnsi" w:cstheme="minorHAnsi"/>
                <w:b/>
              </w:rPr>
              <w:lastRenderedPageBreak/>
              <w:t>2223-0</w:t>
            </w:r>
            <w:r w:rsidR="00E27CAD">
              <w:rPr>
                <w:rFonts w:asciiTheme="minorHAnsi" w:hAnsiTheme="minorHAnsi" w:cstheme="minorHAnsi"/>
                <w:b/>
              </w:rPr>
              <w:t>76</w:t>
            </w:r>
          </w:p>
        </w:tc>
        <w:tc>
          <w:tcPr>
            <w:tcW w:w="8655" w:type="dxa"/>
          </w:tcPr>
          <w:p w14:paraId="5DC64A57" w14:textId="31F20545"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A420CD" w:rsidRPr="002405B9" w:rsidRDefault="00A420CD" w:rsidP="00A420CD">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A420CD" w:rsidRPr="002405B9" w14:paraId="6EE7C009" w14:textId="77777777" w:rsidTr="007F41D2">
        <w:trPr>
          <w:trHeight w:val="407"/>
        </w:trPr>
        <w:tc>
          <w:tcPr>
            <w:tcW w:w="1101" w:type="dxa"/>
          </w:tcPr>
          <w:p w14:paraId="50ECCD7C" w14:textId="0FF797D8" w:rsidR="00A420CD" w:rsidRPr="002405B9" w:rsidRDefault="00A420CD" w:rsidP="00A420CD">
            <w:pPr>
              <w:jc w:val="center"/>
              <w:rPr>
                <w:rFonts w:asciiTheme="minorHAnsi" w:hAnsiTheme="minorHAnsi" w:cstheme="minorHAnsi"/>
                <w:b/>
                <w:bCs/>
              </w:rPr>
            </w:pPr>
          </w:p>
        </w:tc>
        <w:tc>
          <w:tcPr>
            <w:tcW w:w="8655" w:type="dxa"/>
          </w:tcPr>
          <w:p w14:paraId="2793DF3C" w14:textId="510F198C" w:rsidR="00A420CD" w:rsidRPr="00207ED6" w:rsidRDefault="00A420CD" w:rsidP="00207ED6">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Planning Applications made since the last meeting</w:t>
            </w:r>
          </w:p>
        </w:tc>
      </w:tr>
      <w:tr w:rsidR="00A420CD" w:rsidRPr="002405B9" w14:paraId="1821315C" w14:textId="77777777" w:rsidTr="00635C1B">
        <w:trPr>
          <w:trHeight w:val="2087"/>
        </w:trPr>
        <w:tc>
          <w:tcPr>
            <w:tcW w:w="1101" w:type="dxa"/>
          </w:tcPr>
          <w:p w14:paraId="07834F59" w14:textId="2888EF0B" w:rsidR="00A420CD" w:rsidRPr="002405B9" w:rsidRDefault="00A420CD" w:rsidP="00A420CD">
            <w:pPr>
              <w:spacing w:before="1"/>
              <w:jc w:val="center"/>
              <w:rPr>
                <w:rFonts w:asciiTheme="minorHAnsi" w:hAnsiTheme="minorHAnsi" w:cstheme="minorHAnsi"/>
                <w:b/>
              </w:rPr>
            </w:pPr>
          </w:p>
        </w:tc>
        <w:tc>
          <w:tcPr>
            <w:tcW w:w="8655" w:type="dxa"/>
          </w:tcPr>
          <w:tbl>
            <w:tblPr>
              <w:tblStyle w:val="TableGrid"/>
              <w:tblW w:w="0" w:type="auto"/>
              <w:tblLook w:val="04A0" w:firstRow="1" w:lastRow="0" w:firstColumn="1" w:lastColumn="0" w:noHBand="0" w:noVBand="1"/>
            </w:tblPr>
            <w:tblGrid>
              <w:gridCol w:w="1794"/>
              <w:gridCol w:w="2460"/>
              <w:gridCol w:w="4175"/>
            </w:tblGrid>
            <w:tr w:rsidR="00A420CD" w:rsidRPr="002405B9" w14:paraId="7DB8CF9A" w14:textId="77777777" w:rsidTr="00AC1D19">
              <w:tc>
                <w:tcPr>
                  <w:tcW w:w="1799" w:type="dxa"/>
                </w:tcPr>
                <w:p w14:paraId="4F99ECD3" w14:textId="78860B78"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92" w:type="dxa"/>
                </w:tcPr>
                <w:p w14:paraId="5F1F3A1C" w14:textId="1D45BB5D"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46" w:type="dxa"/>
                </w:tcPr>
                <w:p w14:paraId="4C052DBF" w14:textId="13399D4C"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A420CD" w:rsidRPr="002405B9" w14:paraId="1DDD7F96" w14:textId="77777777" w:rsidTr="00AC1D19">
              <w:tc>
                <w:tcPr>
                  <w:tcW w:w="1799" w:type="dxa"/>
                </w:tcPr>
                <w:p w14:paraId="58271DD6" w14:textId="0AB039C6" w:rsidR="00A420CD" w:rsidRPr="007F41D2" w:rsidRDefault="00EC42BA" w:rsidP="00A420CD">
                  <w:pPr>
                    <w:rPr>
                      <w:rFonts w:asciiTheme="minorHAnsi" w:hAnsiTheme="minorHAnsi" w:cstheme="minorHAnsi"/>
                    </w:rPr>
                  </w:pPr>
                  <w:r>
                    <w:rPr>
                      <w:rFonts w:asciiTheme="minorHAnsi" w:hAnsiTheme="minorHAnsi" w:cstheme="minorHAnsi"/>
                    </w:rPr>
                    <w:t>22/01529</w:t>
                  </w:r>
                  <w:r w:rsidR="00247596">
                    <w:rPr>
                      <w:rFonts w:asciiTheme="minorHAnsi" w:hAnsiTheme="minorHAnsi" w:cstheme="minorHAnsi"/>
                    </w:rPr>
                    <w:t>/FULL</w:t>
                  </w:r>
                </w:p>
              </w:tc>
              <w:tc>
                <w:tcPr>
                  <w:tcW w:w="2492" w:type="dxa"/>
                </w:tcPr>
                <w:p w14:paraId="2EFC422B" w14:textId="77777777" w:rsidR="00247596" w:rsidRDefault="00247596"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 xml:space="preserve">Box’s Corner, </w:t>
                  </w:r>
                </w:p>
                <w:p w14:paraId="3E6BBE58" w14:textId="118B7B0C" w:rsidR="00A420CD" w:rsidRDefault="00247596"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Fiddlecott</w:t>
                  </w:r>
                  <w:proofErr w:type="spellEnd"/>
                  <w:r>
                    <w:rPr>
                      <w:rFonts w:asciiTheme="minorHAnsi" w:eastAsiaTheme="minorHAnsi" w:hAnsiTheme="minorHAnsi" w:cstheme="minorHAnsi"/>
                      <w:lang w:eastAsia="en-US" w:bidi="ar-SA"/>
                    </w:rPr>
                    <w:t xml:space="preserve"> Lane,</w:t>
                  </w:r>
                </w:p>
                <w:p w14:paraId="6FB076D4" w14:textId="2C2E915E" w:rsidR="00247596" w:rsidRPr="00247596" w:rsidRDefault="00247596"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Chawleigh</w:t>
                  </w:r>
                  <w:proofErr w:type="spellEnd"/>
                </w:p>
              </w:tc>
              <w:tc>
                <w:tcPr>
                  <w:tcW w:w="4246" w:type="dxa"/>
                </w:tcPr>
                <w:p w14:paraId="5FCB85EB" w14:textId="6309ECDF" w:rsidR="007F41D2" w:rsidRPr="007F41D2" w:rsidRDefault="00247596" w:rsidP="007F41D2">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Erection of an agricultural building 534sqm for use as TB isolation unit for calves</w:t>
                  </w:r>
                </w:p>
              </w:tc>
            </w:tr>
            <w:tr w:rsidR="007F41D2" w:rsidRPr="002405B9" w14:paraId="680FD7BE" w14:textId="77777777" w:rsidTr="00AC1D19">
              <w:tc>
                <w:tcPr>
                  <w:tcW w:w="1799" w:type="dxa"/>
                </w:tcPr>
                <w:p w14:paraId="2AE5F169" w14:textId="04232368" w:rsidR="007F41D2" w:rsidRPr="007F41D2" w:rsidRDefault="00247596" w:rsidP="00A420CD">
                  <w:pPr>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22/01402/FULL</w:t>
                  </w:r>
                </w:p>
              </w:tc>
              <w:tc>
                <w:tcPr>
                  <w:tcW w:w="2492" w:type="dxa"/>
                </w:tcPr>
                <w:p w14:paraId="75B41CFC" w14:textId="77777777" w:rsidR="007F41D2" w:rsidRDefault="00247596"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Forest Cabin</w:t>
                  </w:r>
                </w:p>
                <w:p w14:paraId="526B1A11" w14:textId="0288000E" w:rsidR="00247596" w:rsidRPr="007F41D2" w:rsidRDefault="00247596"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Chenson</w:t>
                  </w:r>
                  <w:proofErr w:type="spellEnd"/>
                </w:p>
              </w:tc>
              <w:tc>
                <w:tcPr>
                  <w:tcW w:w="4246" w:type="dxa"/>
                </w:tcPr>
                <w:p w14:paraId="71D3DE9B" w14:textId="5A85F1D8" w:rsidR="007F41D2" w:rsidRPr="007F41D2" w:rsidRDefault="00247596" w:rsidP="007F41D2">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Installation of monitoring borehole 20m depth with cabinet above on plinth and standpipe</w:t>
                  </w:r>
                </w:p>
              </w:tc>
            </w:tr>
          </w:tbl>
          <w:p w14:paraId="1CBB4586" w14:textId="61A07A4F" w:rsidR="00A420CD" w:rsidRPr="002405B9" w:rsidRDefault="00A420CD" w:rsidP="00A420CD">
            <w:pPr>
              <w:tabs>
                <w:tab w:val="left" w:pos="2850"/>
              </w:tabs>
              <w:rPr>
                <w:rFonts w:asciiTheme="minorHAnsi" w:hAnsiTheme="minorHAnsi" w:cstheme="minorHAnsi"/>
                <w:b/>
              </w:rPr>
            </w:pPr>
          </w:p>
          <w:p w14:paraId="6481180A" w14:textId="54687F5D" w:rsidR="00A420CD" w:rsidRPr="00207ED6" w:rsidRDefault="00A420CD" w:rsidP="00207ED6">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3"/>
              <w:gridCol w:w="2401"/>
              <w:gridCol w:w="2925"/>
              <w:gridCol w:w="1270"/>
            </w:tblGrid>
            <w:tr w:rsidR="00A420CD" w:rsidRPr="002405B9" w14:paraId="6FEA2674" w14:textId="4ACB2B8B" w:rsidTr="00F37414">
              <w:tc>
                <w:tcPr>
                  <w:tcW w:w="1834" w:type="dxa"/>
                </w:tcPr>
                <w:p w14:paraId="1E4E4301"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53" w:type="dxa"/>
                </w:tcPr>
                <w:p w14:paraId="3B6D3EB4"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77" w:type="dxa"/>
                </w:tcPr>
                <w:p w14:paraId="690B41DA"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3" w:type="dxa"/>
                </w:tcPr>
                <w:p w14:paraId="6F5258A6" w14:textId="44D05B0A"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A420CD" w:rsidRPr="002405B9" w14:paraId="5328DC83" w14:textId="451FBA63" w:rsidTr="00F37414">
              <w:tc>
                <w:tcPr>
                  <w:tcW w:w="1834" w:type="dxa"/>
                </w:tcPr>
                <w:p w14:paraId="04D21D51" w14:textId="160C9B68" w:rsidR="00A420CD" w:rsidRPr="0010725E" w:rsidRDefault="0023627D" w:rsidP="00A420CD">
                  <w:pPr>
                    <w:rPr>
                      <w:rFonts w:asciiTheme="minorHAnsi" w:hAnsiTheme="minorHAnsi" w:cstheme="minorHAnsi"/>
                    </w:rPr>
                  </w:pPr>
                  <w:r>
                    <w:rPr>
                      <w:rFonts w:asciiTheme="minorHAnsi" w:hAnsiTheme="minorHAnsi" w:cstheme="minorHAnsi"/>
                    </w:rPr>
                    <w:t>22/01312/NMA</w:t>
                  </w:r>
                </w:p>
              </w:tc>
              <w:tc>
                <w:tcPr>
                  <w:tcW w:w="2453" w:type="dxa"/>
                </w:tcPr>
                <w:p w14:paraId="7D45573A" w14:textId="77777777" w:rsidR="00A420CD" w:rsidRDefault="0023627D"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The Lakes,</w:t>
                  </w:r>
                </w:p>
                <w:p w14:paraId="4523C3B5" w14:textId="792AA0A9" w:rsidR="0023627D" w:rsidRPr="0010725E" w:rsidRDefault="0023627D"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Chawleigh</w:t>
                  </w:r>
                  <w:proofErr w:type="spellEnd"/>
                </w:p>
              </w:tc>
              <w:tc>
                <w:tcPr>
                  <w:tcW w:w="2977" w:type="dxa"/>
                </w:tcPr>
                <w:p w14:paraId="146DCB9C" w14:textId="26BE692C" w:rsidR="00FD7D1A" w:rsidRPr="0010725E" w:rsidRDefault="0023627D" w:rsidP="000B2E3A">
                  <w:pPr>
                    <w:widowControl/>
                    <w:adjustRightInd w:val="0"/>
                    <w:rPr>
                      <w:rFonts w:asciiTheme="minorHAnsi" w:eastAsiaTheme="minorHAnsi" w:hAnsiTheme="minorHAnsi" w:cstheme="minorHAnsi"/>
                      <w:lang w:eastAsia="en-US" w:bidi="ar-SA"/>
                    </w:rPr>
                  </w:pPr>
                  <w:proofErr w:type="gramStart"/>
                  <w:r>
                    <w:rPr>
                      <w:rFonts w:asciiTheme="minorHAnsi" w:eastAsiaTheme="minorHAnsi" w:hAnsiTheme="minorHAnsi" w:cstheme="minorHAnsi"/>
                      <w:lang w:eastAsia="en-US" w:bidi="ar-SA"/>
                    </w:rPr>
                    <w:t>Non Material</w:t>
                  </w:r>
                  <w:proofErr w:type="gramEnd"/>
                  <w:r>
                    <w:rPr>
                      <w:rFonts w:asciiTheme="minorHAnsi" w:eastAsiaTheme="minorHAnsi" w:hAnsiTheme="minorHAnsi" w:cstheme="minorHAnsi"/>
                      <w:lang w:eastAsia="en-US" w:bidi="ar-SA"/>
                    </w:rPr>
                    <w:t xml:space="preserve"> Amendment to revise the elevations to include a corner window with cladding board finish over</w:t>
                  </w:r>
                </w:p>
              </w:tc>
              <w:tc>
                <w:tcPr>
                  <w:tcW w:w="1273" w:type="dxa"/>
                </w:tcPr>
                <w:p w14:paraId="6D3E38F6" w14:textId="0D2EF673" w:rsidR="00A420CD" w:rsidRPr="0010725E" w:rsidRDefault="0023627D"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NMA Granted</w:t>
                  </w:r>
                </w:p>
              </w:tc>
            </w:tr>
            <w:tr w:rsidR="000B2E3A" w:rsidRPr="002405B9" w14:paraId="233EF5C2" w14:textId="77777777" w:rsidTr="00F37414">
              <w:tc>
                <w:tcPr>
                  <w:tcW w:w="1834" w:type="dxa"/>
                </w:tcPr>
                <w:p w14:paraId="31D19589" w14:textId="0353C7C8" w:rsidR="000B2E3A" w:rsidRPr="0010725E" w:rsidRDefault="0023627D" w:rsidP="00A420CD">
                  <w:pPr>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22/00780/HOUSE</w:t>
                  </w:r>
                </w:p>
              </w:tc>
              <w:tc>
                <w:tcPr>
                  <w:tcW w:w="2453" w:type="dxa"/>
                </w:tcPr>
                <w:p w14:paraId="5EF1C687" w14:textId="77777777" w:rsidR="000B2E3A" w:rsidRDefault="0023627D"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Butts Cottage</w:t>
                  </w:r>
                  <w:r w:rsidR="005926C1">
                    <w:rPr>
                      <w:rFonts w:asciiTheme="minorHAnsi" w:eastAsiaTheme="minorHAnsi" w:hAnsiTheme="minorHAnsi" w:cstheme="minorHAnsi"/>
                      <w:lang w:eastAsia="en-US" w:bidi="ar-SA"/>
                    </w:rPr>
                    <w:t>,</w:t>
                  </w:r>
                </w:p>
                <w:p w14:paraId="5062817C" w14:textId="29762533" w:rsidR="005926C1" w:rsidRPr="0010725E" w:rsidRDefault="005926C1"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Chawleigh</w:t>
                  </w:r>
                  <w:proofErr w:type="spellEnd"/>
                </w:p>
              </w:tc>
              <w:tc>
                <w:tcPr>
                  <w:tcW w:w="2977" w:type="dxa"/>
                </w:tcPr>
                <w:p w14:paraId="6E0E4E48" w14:textId="3B75C17F" w:rsidR="00FD7D1A" w:rsidRPr="0010725E" w:rsidRDefault="005926C1" w:rsidP="000B2E3A">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Erection of conservatory</w:t>
                  </w:r>
                </w:p>
              </w:tc>
              <w:tc>
                <w:tcPr>
                  <w:tcW w:w="1273" w:type="dxa"/>
                </w:tcPr>
                <w:p w14:paraId="35DE1100" w14:textId="3A0A0205" w:rsidR="000B2E3A" w:rsidRPr="0010725E" w:rsidRDefault="005926C1"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Full Permission Granted</w:t>
                  </w:r>
                </w:p>
              </w:tc>
            </w:tr>
            <w:tr w:rsidR="000B2E3A" w:rsidRPr="002405B9" w14:paraId="39AD4AA4" w14:textId="77777777" w:rsidTr="00F37414">
              <w:tc>
                <w:tcPr>
                  <w:tcW w:w="1834" w:type="dxa"/>
                </w:tcPr>
                <w:p w14:paraId="235659D3" w14:textId="5D75478A" w:rsidR="000B2E3A" w:rsidRPr="0010725E" w:rsidRDefault="005926C1" w:rsidP="000B2E3A">
                  <w:pPr>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lastRenderedPageBreak/>
                    <w:t>22/01202/FULL</w:t>
                  </w:r>
                </w:p>
              </w:tc>
              <w:tc>
                <w:tcPr>
                  <w:tcW w:w="2453" w:type="dxa"/>
                </w:tcPr>
                <w:p w14:paraId="2F80179F" w14:textId="77777777" w:rsidR="000B2E3A" w:rsidRDefault="005926C1" w:rsidP="00A420CD">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Fox &amp; Hounds Country Hotel,</w:t>
                  </w:r>
                </w:p>
                <w:p w14:paraId="42C0C001" w14:textId="5EA9B147" w:rsidR="005926C1" w:rsidRPr="0010725E" w:rsidRDefault="005926C1"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Eggesford</w:t>
                  </w:r>
                  <w:proofErr w:type="spellEnd"/>
                </w:p>
              </w:tc>
              <w:tc>
                <w:tcPr>
                  <w:tcW w:w="2977" w:type="dxa"/>
                </w:tcPr>
                <w:p w14:paraId="7792C3B9" w14:textId="424EF95A" w:rsidR="00FD048C" w:rsidRPr="0010725E" w:rsidRDefault="005926C1" w:rsidP="00FD048C">
                  <w:pPr>
                    <w:pStyle w:val="Default"/>
                    <w:rPr>
                      <w:rFonts w:asciiTheme="minorHAnsi" w:hAnsiTheme="minorHAnsi" w:cstheme="minorHAnsi"/>
                      <w:sz w:val="22"/>
                      <w:szCs w:val="22"/>
                    </w:rPr>
                  </w:pPr>
                  <w:r>
                    <w:rPr>
                      <w:rFonts w:asciiTheme="minorHAnsi" w:hAnsiTheme="minorHAnsi" w:cstheme="minorHAnsi"/>
                      <w:sz w:val="22"/>
                      <w:szCs w:val="22"/>
                    </w:rPr>
                    <w:t>Change of use of function room to self-contained flat for staff accommodation</w:t>
                  </w:r>
                </w:p>
              </w:tc>
              <w:tc>
                <w:tcPr>
                  <w:tcW w:w="1273" w:type="dxa"/>
                </w:tcPr>
                <w:p w14:paraId="546B767C" w14:textId="5B862933" w:rsidR="000B2E3A" w:rsidRPr="0010725E" w:rsidRDefault="005926C1" w:rsidP="00FD048C">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Full Permission Granted</w:t>
                  </w:r>
                </w:p>
              </w:tc>
            </w:tr>
            <w:tr w:rsidR="00FD048C" w:rsidRPr="002405B9" w14:paraId="0E1DC31A" w14:textId="77777777" w:rsidTr="00F37414">
              <w:tc>
                <w:tcPr>
                  <w:tcW w:w="1834" w:type="dxa"/>
                </w:tcPr>
                <w:p w14:paraId="3EA293E3" w14:textId="0E4F7DF9" w:rsidR="00FD048C" w:rsidRPr="0010725E" w:rsidRDefault="00873163" w:rsidP="000B2E3A">
                  <w:pPr>
                    <w:pStyle w:val="Default"/>
                    <w:rPr>
                      <w:rFonts w:asciiTheme="minorHAnsi" w:hAnsiTheme="minorHAnsi" w:cstheme="minorHAnsi"/>
                      <w:sz w:val="22"/>
                      <w:szCs w:val="22"/>
                    </w:rPr>
                  </w:pPr>
                  <w:r>
                    <w:rPr>
                      <w:rFonts w:asciiTheme="minorHAnsi" w:hAnsiTheme="minorHAnsi" w:cstheme="minorHAnsi"/>
                      <w:sz w:val="22"/>
                      <w:szCs w:val="22"/>
                    </w:rPr>
                    <w:t>22/01344/CAT</w:t>
                  </w:r>
                </w:p>
              </w:tc>
              <w:tc>
                <w:tcPr>
                  <w:tcW w:w="2453" w:type="dxa"/>
                </w:tcPr>
                <w:p w14:paraId="0BB6E517" w14:textId="77777777" w:rsidR="00FD048C" w:rsidRDefault="00873163" w:rsidP="00A420CD">
                  <w:pPr>
                    <w:widowControl/>
                    <w:adjustRightInd w:val="0"/>
                    <w:rPr>
                      <w:rFonts w:asciiTheme="minorHAnsi" w:hAnsiTheme="minorHAnsi" w:cstheme="minorHAnsi"/>
                    </w:rPr>
                  </w:pPr>
                  <w:r>
                    <w:rPr>
                      <w:rFonts w:asciiTheme="minorHAnsi" w:hAnsiTheme="minorHAnsi" w:cstheme="minorHAnsi"/>
                    </w:rPr>
                    <w:t>Leaches House,</w:t>
                  </w:r>
                </w:p>
                <w:p w14:paraId="7E10327E" w14:textId="2B6158E4" w:rsidR="00873163" w:rsidRPr="0010725E" w:rsidRDefault="00873163" w:rsidP="00A420CD">
                  <w:pPr>
                    <w:widowControl/>
                    <w:adjustRightInd w:val="0"/>
                    <w:rPr>
                      <w:rFonts w:asciiTheme="minorHAnsi" w:hAnsiTheme="minorHAnsi" w:cstheme="minorHAnsi"/>
                    </w:rPr>
                  </w:pPr>
                  <w:proofErr w:type="spellStart"/>
                  <w:r>
                    <w:rPr>
                      <w:rFonts w:asciiTheme="minorHAnsi" w:hAnsiTheme="minorHAnsi" w:cstheme="minorHAnsi"/>
                    </w:rPr>
                    <w:t>Chawleigh</w:t>
                  </w:r>
                  <w:proofErr w:type="spellEnd"/>
                </w:p>
              </w:tc>
              <w:tc>
                <w:tcPr>
                  <w:tcW w:w="2977" w:type="dxa"/>
                </w:tcPr>
                <w:p w14:paraId="4E6E1378" w14:textId="46075C33" w:rsidR="00FD048C" w:rsidRPr="0010725E" w:rsidRDefault="00873163" w:rsidP="00FD048C">
                  <w:pPr>
                    <w:pStyle w:val="Default"/>
                    <w:rPr>
                      <w:rFonts w:asciiTheme="minorHAnsi" w:hAnsiTheme="minorHAnsi" w:cstheme="minorHAnsi"/>
                      <w:sz w:val="22"/>
                      <w:szCs w:val="22"/>
                    </w:rPr>
                  </w:pPr>
                  <w:r>
                    <w:rPr>
                      <w:rFonts w:asciiTheme="minorHAnsi" w:hAnsiTheme="minorHAnsi" w:cstheme="minorHAnsi"/>
                      <w:sz w:val="22"/>
                      <w:szCs w:val="22"/>
                    </w:rPr>
                    <w:t xml:space="preserve">Notification of intention to crown thin by 25% reduce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lift the crown of 2 Walnut trees by 1-3 metres within a Conservation Area</w:t>
                  </w:r>
                </w:p>
              </w:tc>
              <w:tc>
                <w:tcPr>
                  <w:tcW w:w="1273" w:type="dxa"/>
                </w:tcPr>
                <w:p w14:paraId="6FEDBAA2" w14:textId="0A60FBE9" w:rsidR="00FD048C" w:rsidRPr="0010725E" w:rsidRDefault="00873163" w:rsidP="00FD048C">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No Objection to works</w:t>
                  </w:r>
                </w:p>
              </w:tc>
            </w:tr>
            <w:tr w:rsidR="0010725E" w:rsidRPr="002405B9" w14:paraId="74BE89B9" w14:textId="77777777" w:rsidTr="00F37414">
              <w:tc>
                <w:tcPr>
                  <w:tcW w:w="1834" w:type="dxa"/>
                </w:tcPr>
                <w:p w14:paraId="6B6823C7" w14:textId="2ABE4981" w:rsidR="0010725E" w:rsidRPr="0010725E" w:rsidRDefault="00873163" w:rsidP="000B2E3A">
                  <w:pPr>
                    <w:pStyle w:val="Default"/>
                    <w:rPr>
                      <w:rFonts w:asciiTheme="minorHAnsi" w:hAnsiTheme="minorHAnsi" w:cstheme="minorHAnsi"/>
                      <w:sz w:val="22"/>
                      <w:szCs w:val="22"/>
                    </w:rPr>
                  </w:pPr>
                  <w:r>
                    <w:rPr>
                      <w:rFonts w:asciiTheme="minorHAnsi" w:hAnsiTheme="minorHAnsi" w:cstheme="minorHAnsi"/>
                      <w:sz w:val="22"/>
                      <w:szCs w:val="22"/>
                    </w:rPr>
                    <w:t>21/02448/FULL</w:t>
                  </w:r>
                </w:p>
              </w:tc>
              <w:tc>
                <w:tcPr>
                  <w:tcW w:w="2453" w:type="dxa"/>
                </w:tcPr>
                <w:p w14:paraId="6C0CA6F2" w14:textId="77777777" w:rsidR="0010725E" w:rsidRDefault="00873163"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Eggesford</w:t>
                  </w:r>
                  <w:proofErr w:type="spellEnd"/>
                  <w:r>
                    <w:rPr>
                      <w:rFonts w:asciiTheme="minorHAnsi" w:eastAsiaTheme="minorHAnsi" w:hAnsiTheme="minorHAnsi" w:cstheme="minorHAnsi"/>
                      <w:lang w:eastAsia="en-US" w:bidi="ar-SA"/>
                    </w:rPr>
                    <w:t xml:space="preserve"> Close,</w:t>
                  </w:r>
                </w:p>
                <w:p w14:paraId="1531884D" w14:textId="3A3D2C52" w:rsidR="00873163" w:rsidRPr="0010725E" w:rsidRDefault="00873163" w:rsidP="00A420CD">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Eggesford</w:t>
                  </w:r>
                  <w:proofErr w:type="spellEnd"/>
                </w:p>
              </w:tc>
              <w:tc>
                <w:tcPr>
                  <w:tcW w:w="2977" w:type="dxa"/>
                </w:tcPr>
                <w:p w14:paraId="2846A0F4" w14:textId="6D97F2B7" w:rsidR="00FD7D1A" w:rsidRPr="0010725E" w:rsidRDefault="00873163" w:rsidP="0010725E">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Erection of Dwelling</w:t>
                  </w:r>
                </w:p>
              </w:tc>
              <w:tc>
                <w:tcPr>
                  <w:tcW w:w="1273" w:type="dxa"/>
                </w:tcPr>
                <w:p w14:paraId="38998636" w14:textId="54E8DA7E" w:rsidR="0010725E" w:rsidRPr="0010725E" w:rsidRDefault="00873163" w:rsidP="00FD048C">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Full Permission Granted</w:t>
                  </w:r>
                </w:p>
              </w:tc>
            </w:tr>
            <w:tr w:rsidR="0010725E" w:rsidRPr="002405B9" w14:paraId="5C59C2AC" w14:textId="77777777" w:rsidTr="00F37414">
              <w:tc>
                <w:tcPr>
                  <w:tcW w:w="1834" w:type="dxa"/>
                </w:tcPr>
                <w:p w14:paraId="306E85D3" w14:textId="723544DD" w:rsidR="0010725E" w:rsidRPr="0010725E" w:rsidRDefault="00EC42BA" w:rsidP="000B2E3A">
                  <w:pPr>
                    <w:pStyle w:val="Default"/>
                    <w:rPr>
                      <w:rFonts w:asciiTheme="minorHAnsi" w:hAnsiTheme="minorHAnsi" w:cstheme="minorHAnsi"/>
                      <w:sz w:val="22"/>
                      <w:szCs w:val="22"/>
                    </w:rPr>
                  </w:pPr>
                  <w:r>
                    <w:rPr>
                      <w:rFonts w:asciiTheme="minorHAnsi" w:hAnsiTheme="minorHAnsi" w:cstheme="minorHAnsi"/>
                      <w:sz w:val="22"/>
                      <w:szCs w:val="22"/>
                    </w:rPr>
                    <w:t>22/01273/HOUSE</w:t>
                  </w:r>
                </w:p>
              </w:tc>
              <w:tc>
                <w:tcPr>
                  <w:tcW w:w="2453" w:type="dxa"/>
                </w:tcPr>
                <w:p w14:paraId="2C4FD0D5" w14:textId="77777777" w:rsidR="00FD7D1A" w:rsidRDefault="00EC42BA" w:rsidP="0010725E">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Four Winds,</w:t>
                  </w:r>
                </w:p>
                <w:p w14:paraId="1B10AEBF" w14:textId="1FED5A84" w:rsidR="00EC42BA" w:rsidRPr="0010725E" w:rsidRDefault="00EC42BA" w:rsidP="0010725E">
                  <w:pPr>
                    <w:widowControl/>
                    <w:adjustRightInd w:val="0"/>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Chawleigh</w:t>
                  </w:r>
                  <w:proofErr w:type="spellEnd"/>
                </w:p>
              </w:tc>
              <w:tc>
                <w:tcPr>
                  <w:tcW w:w="2977" w:type="dxa"/>
                </w:tcPr>
                <w:p w14:paraId="6A0C869D" w14:textId="22231490" w:rsidR="0010725E" w:rsidRPr="0010725E" w:rsidRDefault="00EC42BA" w:rsidP="0010725E">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Erection of an extension, porch and alterations</w:t>
                  </w:r>
                </w:p>
              </w:tc>
              <w:tc>
                <w:tcPr>
                  <w:tcW w:w="1273" w:type="dxa"/>
                </w:tcPr>
                <w:p w14:paraId="7D951BD5" w14:textId="36D89561" w:rsidR="0010725E" w:rsidRPr="0010725E" w:rsidRDefault="00EC42BA" w:rsidP="0010725E">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Full Permission Granted</w:t>
                  </w:r>
                </w:p>
              </w:tc>
            </w:tr>
          </w:tbl>
          <w:p w14:paraId="556E243F" w14:textId="77777777" w:rsidR="00A420CD" w:rsidRDefault="00A420CD" w:rsidP="00A420CD">
            <w:pPr>
              <w:tabs>
                <w:tab w:val="left" w:pos="2850"/>
              </w:tabs>
              <w:rPr>
                <w:rFonts w:asciiTheme="minorHAnsi" w:hAnsiTheme="minorHAnsi" w:cstheme="minorHAnsi"/>
                <w:b/>
              </w:rPr>
            </w:pPr>
          </w:p>
          <w:p w14:paraId="790695AD" w14:textId="4F2A24C0" w:rsidR="00247596" w:rsidRPr="00207ED6" w:rsidRDefault="00247596" w:rsidP="00207ED6">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Other Planning Matters</w:t>
            </w:r>
          </w:p>
          <w:p w14:paraId="2206464E" w14:textId="15329A4B" w:rsidR="00EC6001" w:rsidRDefault="00EC6001" w:rsidP="00A420CD">
            <w:pPr>
              <w:tabs>
                <w:tab w:val="left" w:pos="2850"/>
              </w:tabs>
              <w:rPr>
                <w:rFonts w:asciiTheme="minorHAnsi" w:hAnsiTheme="minorHAnsi" w:cstheme="minorHAnsi"/>
                <w:bCs/>
              </w:rPr>
            </w:pPr>
            <w:r w:rsidRPr="00247596">
              <w:rPr>
                <w:rFonts w:asciiTheme="minorHAnsi" w:hAnsiTheme="minorHAnsi" w:cstheme="minorHAnsi"/>
                <w:bCs/>
              </w:rPr>
              <w:t xml:space="preserve">Land </w:t>
            </w:r>
            <w:r w:rsidR="00247596" w:rsidRPr="00247596">
              <w:rPr>
                <w:rFonts w:asciiTheme="minorHAnsi" w:hAnsiTheme="minorHAnsi" w:cstheme="minorHAnsi"/>
                <w:bCs/>
              </w:rPr>
              <w:t>off</w:t>
            </w:r>
            <w:r w:rsidRPr="00247596">
              <w:rPr>
                <w:rFonts w:asciiTheme="minorHAnsi" w:hAnsiTheme="minorHAnsi" w:cstheme="minorHAnsi"/>
                <w:bCs/>
              </w:rPr>
              <w:t xml:space="preserve"> School Close – Leaflet </w:t>
            </w:r>
            <w:r w:rsidR="00207ED6">
              <w:rPr>
                <w:rFonts w:asciiTheme="minorHAnsi" w:hAnsiTheme="minorHAnsi" w:cstheme="minorHAnsi"/>
                <w:bCs/>
              </w:rPr>
              <w:t>and update.</w:t>
            </w:r>
          </w:p>
          <w:p w14:paraId="5387B46A" w14:textId="33C830D6" w:rsidR="00207ED6" w:rsidRPr="00247596" w:rsidRDefault="00207ED6" w:rsidP="00A420CD">
            <w:pPr>
              <w:tabs>
                <w:tab w:val="left" w:pos="2850"/>
              </w:tabs>
              <w:rPr>
                <w:rFonts w:asciiTheme="minorHAnsi" w:hAnsiTheme="minorHAnsi" w:cstheme="minorHAnsi"/>
                <w:bCs/>
              </w:rPr>
            </w:pPr>
          </w:p>
        </w:tc>
      </w:tr>
      <w:tr w:rsidR="00A420CD" w:rsidRPr="002405B9" w14:paraId="76EF83DA" w14:textId="77777777" w:rsidTr="00A420CD">
        <w:trPr>
          <w:trHeight w:val="274"/>
        </w:trPr>
        <w:tc>
          <w:tcPr>
            <w:tcW w:w="1101" w:type="dxa"/>
          </w:tcPr>
          <w:p w14:paraId="3416BB56" w14:textId="4CE70428"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lastRenderedPageBreak/>
              <w:t>2223-0</w:t>
            </w:r>
            <w:r w:rsidR="00E27CAD">
              <w:rPr>
                <w:rFonts w:asciiTheme="minorHAnsi" w:hAnsiTheme="minorHAnsi" w:cstheme="minorHAnsi"/>
                <w:b/>
              </w:rPr>
              <w:t>77</w:t>
            </w:r>
          </w:p>
        </w:tc>
        <w:tc>
          <w:tcPr>
            <w:tcW w:w="8655" w:type="dxa"/>
          </w:tcPr>
          <w:p w14:paraId="15C8A05F" w14:textId="33A61280"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DATE OF NEXT MEETING</w:t>
            </w:r>
          </w:p>
          <w:p w14:paraId="07B05749" w14:textId="1CEB66C9" w:rsidR="00A420CD" w:rsidRDefault="00A420CD" w:rsidP="00DB7ADF">
            <w:pPr>
              <w:tabs>
                <w:tab w:val="left" w:pos="2850"/>
              </w:tabs>
              <w:rPr>
                <w:rFonts w:asciiTheme="minorHAnsi" w:hAnsiTheme="minorHAnsi" w:cstheme="minorHAnsi"/>
              </w:rPr>
            </w:pPr>
            <w:r w:rsidRPr="002405B9">
              <w:rPr>
                <w:rFonts w:asciiTheme="minorHAnsi" w:hAnsiTheme="minorHAnsi" w:cstheme="minorHAnsi"/>
              </w:rPr>
              <w:t xml:space="preserve">The </w:t>
            </w:r>
            <w:r w:rsidR="0061388E">
              <w:rPr>
                <w:rFonts w:asciiTheme="minorHAnsi" w:hAnsiTheme="minorHAnsi" w:cstheme="minorHAnsi"/>
              </w:rPr>
              <w:t>next</w:t>
            </w:r>
            <w:r w:rsidRPr="002405B9">
              <w:rPr>
                <w:rFonts w:asciiTheme="minorHAnsi" w:hAnsiTheme="minorHAnsi" w:cstheme="minorHAnsi"/>
              </w:rPr>
              <w:t xml:space="preserve"> meeting of Chawleigh Parish Council </w:t>
            </w:r>
            <w:r w:rsidR="0061388E">
              <w:rPr>
                <w:rFonts w:asciiTheme="minorHAnsi" w:hAnsiTheme="minorHAnsi" w:cstheme="minorHAnsi"/>
              </w:rPr>
              <w:t>is scheduled to</w:t>
            </w:r>
            <w:r w:rsidRPr="002405B9">
              <w:rPr>
                <w:rFonts w:asciiTheme="minorHAnsi" w:hAnsiTheme="minorHAnsi" w:cstheme="minorHAnsi"/>
              </w:rPr>
              <w:t xml:space="preserve"> be Wednesday </w:t>
            </w:r>
            <w:r w:rsidR="008D2F74">
              <w:rPr>
                <w:rFonts w:asciiTheme="minorHAnsi" w:hAnsiTheme="minorHAnsi" w:cstheme="minorHAnsi"/>
              </w:rPr>
              <w:t>9</w:t>
            </w:r>
            <w:r w:rsidRPr="00F37414">
              <w:rPr>
                <w:rFonts w:asciiTheme="minorHAnsi" w:hAnsiTheme="minorHAnsi" w:cstheme="minorHAnsi"/>
                <w:vertAlign w:val="superscript"/>
              </w:rPr>
              <w:t>th</w:t>
            </w:r>
            <w:r>
              <w:rPr>
                <w:rFonts w:asciiTheme="minorHAnsi" w:hAnsiTheme="minorHAnsi" w:cstheme="minorHAnsi"/>
              </w:rPr>
              <w:t xml:space="preserve"> </w:t>
            </w:r>
            <w:r w:rsidR="008D2F74">
              <w:rPr>
                <w:rFonts w:asciiTheme="minorHAnsi" w:hAnsiTheme="minorHAnsi" w:cstheme="minorHAnsi"/>
              </w:rPr>
              <w:t>Nov</w:t>
            </w:r>
            <w:r w:rsidR="00DB7ADF">
              <w:rPr>
                <w:rFonts w:asciiTheme="minorHAnsi" w:hAnsiTheme="minorHAnsi" w:cstheme="minorHAnsi"/>
              </w:rPr>
              <w:t>ember</w:t>
            </w:r>
            <w:r w:rsidRPr="002405B9">
              <w:rPr>
                <w:rFonts w:asciiTheme="minorHAnsi" w:hAnsiTheme="minorHAnsi" w:cstheme="minorHAnsi"/>
              </w:rPr>
              <w:t xml:space="preserve"> 2022, </w:t>
            </w:r>
            <w:r>
              <w:rPr>
                <w:rFonts w:asciiTheme="minorHAnsi" w:hAnsiTheme="minorHAnsi" w:cstheme="minorHAnsi"/>
              </w:rPr>
              <w:t>in</w:t>
            </w:r>
            <w:r w:rsidRPr="002405B9">
              <w:rPr>
                <w:rFonts w:asciiTheme="minorHAnsi" w:hAnsiTheme="minorHAnsi" w:cstheme="minorHAnsi"/>
              </w:rPr>
              <w:t xml:space="preserve"> </w:t>
            </w:r>
            <w:proofErr w:type="spellStart"/>
            <w:r w:rsidRPr="002405B9">
              <w:rPr>
                <w:rFonts w:asciiTheme="minorHAnsi" w:hAnsiTheme="minorHAnsi" w:cstheme="minorHAnsi"/>
              </w:rPr>
              <w:t>Chawleigh</w:t>
            </w:r>
            <w:proofErr w:type="spellEnd"/>
            <w:r w:rsidRPr="002405B9">
              <w:rPr>
                <w:rFonts w:asciiTheme="minorHAnsi" w:hAnsiTheme="minorHAnsi" w:cstheme="minorHAnsi"/>
              </w:rPr>
              <w:t xml:space="preserve"> Village Hall at 7.30pm</w:t>
            </w:r>
            <w:r w:rsidR="00DB7ADF">
              <w:rPr>
                <w:rFonts w:asciiTheme="minorHAnsi" w:hAnsiTheme="minorHAnsi" w:cstheme="minorHAnsi"/>
              </w:rPr>
              <w:t>.</w:t>
            </w:r>
          </w:p>
          <w:p w14:paraId="671DA27D" w14:textId="23802FA3" w:rsidR="00DB7ADF" w:rsidRPr="002405B9" w:rsidRDefault="00DB7ADF" w:rsidP="00DB7ADF">
            <w:pPr>
              <w:tabs>
                <w:tab w:val="left" w:pos="2850"/>
              </w:tabs>
              <w:rPr>
                <w:rFonts w:asciiTheme="minorHAnsi" w:hAnsiTheme="minorHAnsi" w:cstheme="minorHAnsi"/>
              </w:rPr>
            </w:pPr>
          </w:p>
        </w:tc>
      </w:tr>
      <w:tr w:rsidR="00A420CD" w:rsidRPr="002405B9" w14:paraId="2FD38D56" w14:textId="77777777" w:rsidTr="00A420CD">
        <w:trPr>
          <w:trHeight w:val="274"/>
        </w:trPr>
        <w:tc>
          <w:tcPr>
            <w:tcW w:w="1101" w:type="dxa"/>
          </w:tcPr>
          <w:p w14:paraId="791AD6BE" w14:textId="0D0708E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E27CAD">
              <w:rPr>
                <w:rFonts w:asciiTheme="minorHAnsi" w:hAnsiTheme="minorHAnsi" w:cstheme="minorHAnsi"/>
                <w:b/>
              </w:rPr>
              <w:t>78</w:t>
            </w:r>
          </w:p>
        </w:tc>
        <w:tc>
          <w:tcPr>
            <w:tcW w:w="8655" w:type="dxa"/>
          </w:tcPr>
          <w:p w14:paraId="2C762E4A" w14:textId="77777777"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A420CD" w:rsidRPr="002405B9" w:rsidRDefault="00A420CD" w:rsidP="00A420CD">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A420CD" w:rsidRPr="002405B9" w:rsidRDefault="00A420CD" w:rsidP="00A420CD">
            <w:pPr>
              <w:pStyle w:val="NoSpacing"/>
              <w:rPr>
                <w:rFonts w:cstheme="minorHAnsi"/>
              </w:rPr>
            </w:pPr>
          </w:p>
          <w:p w14:paraId="77B1A935" w14:textId="423D7164" w:rsidR="00A420CD" w:rsidRPr="002405B9" w:rsidRDefault="00A420CD" w:rsidP="00A420CD">
            <w:pPr>
              <w:pStyle w:val="NoSpacing"/>
              <w:rPr>
                <w:rFonts w:cstheme="minorHAnsi"/>
              </w:rPr>
            </w:pPr>
            <w:r w:rsidRPr="002405B9">
              <w:rPr>
                <w:rFonts w:cstheme="minorHAnsi"/>
              </w:rPr>
              <w:t>The Council to decide whether to close the meeting to the public and press on the basis of any confidential matters that need to be considered.</w:t>
            </w:r>
          </w:p>
          <w:p w14:paraId="15AD2E3D" w14:textId="1444BF93" w:rsidR="00A420CD" w:rsidRPr="002405B9" w:rsidRDefault="00A420CD" w:rsidP="00A420CD">
            <w:pPr>
              <w:tabs>
                <w:tab w:val="left" w:pos="2850"/>
              </w:tabs>
              <w:rPr>
                <w:rFonts w:asciiTheme="minorHAnsi" w:hAnsiTheme="minorHAnsi" w:cstheme="minorHAnsi"/>
                <w:b/>
              </w:rPr>
            </w:pPr>
          </w:p>
        </w:tc>
      </w:tr>
      <w:tr w:rsidR="00A420CD" w:rsidRPr="002405B9" w14:paraId="18D8A89C" w14:textId="77777777" w:rsidTr="00A420CD">
        <w:trPr>
          <w:trHeight w:val="274"/>
        </w:trPr>
        <w:tc>
          <w:tcPr>
            <w:tcW w:w="1101" w:type="dxa"/>
          </w:tcPr>
          <w:p w14:paraId="3345A3F4" w14:textId="7F4E56B4"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E27CAD">
              <w:rPr>
                <w:rFonts w:asciiTheme="minorHAnsi" w:hAnsiTheme="minorHAnsi" w:cstheme="minorHAnsi"/>
                <w:b/>
              </w:rPr>
              <w:t>79</w:t>
            </w:r>
          </w:p>
        </w:tc>
        <w:tc>
          <w:tcPr>
            <w:tcW w:w="8655" w:type="dxa"/>
          </w:tcPr>
          <w:p w14:paraId="11AF9AF7" w14:textId="13883FDD"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MEETING CLOSURE</w:t>
            </w:r>
          </w:p>
        </w:tc>
      </w:tr>
    </w:tbl>
    <w:p w14:paraId="7815897D" w14:textId="390372BD" w:rsidR="00EC5F8C" w:rsidRPr="002405B9" w:rsidRDefault="00EC5F8C" w:rsidP="000129A6">
      <w:pPr>
        <w:rPr>
          <w:rFonts w:asciiTheme="minorHAnsi" w:hAnsiTheme="minorHAnsi" w:cstheme="minorHAnsi"/>
        </w:rPr>
      </w:pPr>
    </w:p>
    <w:sectPr w:rsidR="00EC5F8C" w:rsidRPr="002405B9" w:rsidSect="002858E7">
      <w:headerReference w:type="default" r:id="rId9"/>
      <w:footerReference w:type="default" r:id="rId10"/>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20FB" w14:textId="77777777" w:rsidR="0053587C" w:rsidRDefault="0053587C">
      <w:r>
        <w:separator/>
      </w:r>
    </w:p>
  </w:endnote>
  <w:endnote w:type="continuationSeparator" w:id="0">
    <w:p w14:paraId="29025205" w14:textId="77777777" w:rsidR="0053587C" w:rsidRDefault="005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AAE6" w14:textId="77777777" w:rsidR="0053587C" w:rsidRDefault="0053587C">
      <w:r>
        <w:separator/>
      </w:r>
    </w:p>
  </w:footnote>
  <w:footnote w:type="continuationSeparator" w:id="0">
    <w:p w14:paraId="498F5F0A" w14:textId="77777777" w:rsidR="0053587C" w:rsidRDefault="0053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3758C078"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6C7279">
          <w:rPr>
            <w:b/>
            <w:bCs/>
          </w:rPr>
          <w:t>2</w:t>
        </w:r>
        <w:r w:rsidR="00A91174">
          <w:rPr>
            <w:b/>
            <w:bCs/>
          </w:rPr>
          <w:t>8th</w:t>
        </w:r>
        <w:r w:rsidR="003624DB">
          <w:rPr>
            <w:b/>
            <w:bCs/>
          </w:rPr>
          <w:t xml:space="preserve"> </w:t>
        </w:r>
        <w:r w:rsidR="00A91174">
          <w:rPr>
            <w:b/>
            <w:bCs/>
          </w:rPr>
          <w:t>September</w:t>
        </w:r>
        <w:r w:rsidRPr="006A6C5A">
          <w:rPr>
            <w:b/>
            <w:bCs/>
          </w:rPr>
          <w:t xml:space="preserve"> 202</w:t>
        </w:r>
        <w:r w:rsidR="00355FB1">
          <w:rPr>
            <w:b/>
            <w:bCs/>
          </w:rPr>
          <w:t>2</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45BB"/>
    <w:rsid w:val="00035DC2"/>
    <w:rsid w:val="00037BF7"/>
    <w:rsid w:val="00037D85"/>
    <w:rsid w:val="00042B53"/>
    <w:rsid w:val="0007205A"/>
    <w:rsid w:val="000800A5"/>
    <w:rsid w:val="00085CB7"/>
    <w:rsid w:val="00087BBB"/>
    <w:rsid w:val="000909AB"/>
    <w:rsid w:val="00091090"/>
    <w:rsid w:val="0009389A"/>
    <w:rsid w:val="00094D06"/>
    <w:rsid w:val="00097E70"/>
    <w:rsid w:val="000A0F44"/>
    <w:rsid w:val="000A575C"/>
    <w:rsid w:val="000A7829"/>
    <w:rsid w:val="000A7D84"/>
    <w:rsid w:val="000B0AC6"/>
    <w:rsid w:val="000B2080"/>
    <w:rsid w:val="000B27C2"/>
    <w:rsid w:val="000B2E3A"/>
    <w:rsid w:val="000B314C"/>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5828"/>
    <w:rsid w:val="001805D7"/>
    <w:rsid w:val="001810E3"/>
    <w:rsid w:val="0018256D"/>
    <w:rsid w:val="001907CA"/>
    <w:rsid w:val="00190969"/>
    <w:rsid w:val="001A0820"/>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2BDF"/>
    <w:rsid w:val="00205281"/>
    <w:rsid w:val="00206354"/>
    <w:rsid w:val="00207ED6"/>
    <w:rsid w:val="002109B5"/>
    <w:rsid w:val="00211A7D"/>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81F1C"/>
    <w:rsid w:val="00282177"/>
    <w:rsid w:val="00283DC5"/>
    <w:rsid w:val="0028501C"/>
    <w:rsid w:val="002857EF"/>
    <w:rsid w:val="002858E7"/>
    <w:rsid w:val="0029091D"/>
    <w:rsid w:val="00291FEE"/>
    <w:rsid w:val="00294F4C"/>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4762"/>
    <w:rsid w:val="00441096"/>
    <w:rsid w:val="004427CD"/>
    <w:rsid w:val="00443151"/>
    <w:rsid w:val="004438D1"/>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2397C"/>
    <w:rsid w:val="00526D97"/>
    <w:rsid w:val="00530EAC"/>
    <w:rsid w:val="005317A7"/>
    <w:rsid w:val="005331B6"/>
    <w:rsid w:val="00533D49"/>
    <w:rsid w:val="005346D4"/>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388E"/>
    <w:rsid w:val="0061427E"/>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3F86"/>
    <w:rsid w:val="00735F6C"/>
    <w:rsid w:val="0074054C"/>
    <w:rsid w:val="00740AF4"/>
    <w:rsid w:val="00743969"/>
    <w:rsid w:val="007452E1"/>
    <w:rsid w:val="00746838"/>
    <w:rsid w:val="007514EF"/>
    <w:rsid w:val="00751F59"/>
    <w:rsid w:val="007548AF"/>
    <w:rsid w:val="0075507A"/>
    <w:rsid w:val="007553BA"/>
    <w:rsid w:val="007555BC"/>
    <w:rsid w:val="00757D8F"/>
    <w:rsid w:val="00760407"/>
    <w:rsid w:val="0076519B"/>
    <w:rsid w:val="00766753"/>
    <w:rsid w:val="0077055E"/>
    <w:rsid w:val="00772A79"/>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7F4"/>
    <w:rsid w:val="007F2928"/>
    <w:rsid w:val="007F41D2"/>
    <w:rsid w:val="007F5B78"/>
    <w:rsid w:val="00800DE3"/>
    <w:rsid w:val="00804A91"/>
    <w:rsid w:val="00806BEE"/>
    <w:rsid w:val="00810DA7"/>
    <w:rsid w:val="00817FC4"/>
    <w:rsid w:val="008203DF"/>
    <w:rsid w:val="008269CC"/>
    <w:rsid w:val="00833DCF"/>
    <w:rsid w:val="00834CB2"/>
    <w:rsid w:val="00835690"/>
    <w:rsid w:val="00845B7A"/>
    <w:rsid w:val="00846F77"/>
    <w:rsid w:val="0085298F"/>
    <w:rsid w:val="00852B28"/>
    <w:rsid w:val="00854753"/>
    <w:rsid w:val="00855EAA"/>
    <w:rsid w:val="008613B0"/>
    <w:rsid w:val="008631BE"/>
    <w:rsid w:val="0086324B"/>
    <w:rsid w:val="00863E38"/>
    <w:rsid w:val="00871358"/>
    <w:rsid w:val="00873163"/>
    <w:rsid w:val="00875A20"/>
    <w:rsid w:val="00876E54"/>
    <w:rsid w:val="00881968"/>
    <w:rsid w:val="00881EBC"/>
    <w:rsid w:val="008831A2"/>
    <w:rsid w:val="00886A3C"/>
    <w:rsid w:val="0089724E"/>
    <w:rsid w:val="00897EE8"/>
    <w:rsid w:val="008A38C0"/>
    <w:rsid w:val="008A7E20"/>
    <w:rsid w:val="008B1009"/>
    <w:rsid w:val="008B35AE"/>
    <w:rsid w:val="008B4D56"/>
    <w:rsid w:val="008B6A69"/>
    <w:rsid w:val="008C138D"/>
    <w:rsid w:val="008C5F0C"/>
    <w:rsid w:val="008D2F74"/>
    <w:rsid w:val="008D4DE7"/>
    <w:rsid w:val="008E37E1"/>
    <w:rsid w:val="008E7E19"/>
    <w:rsid w:val="008F197A"/>
    <w:rsid w:val="008F2018"/>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851"/>
    <w:rsid w:val="00972E47"/>
    <w:rsid w:val="00976782"/>
    <w:rsid w:val="009809E2"/>
    <w:rsid w:val="00987941"/>
    <w:rsid w:val="00991DF8"/>
    <w:rsid w:val="00994804"/>
    <w:rsid w:val="009A1C3A"/>
    <w:rsid w:val="009A2BC5"/>
    <w:rsid w:val="009A699B"/>
    <w:rsid w:val="009B00B2"/>
    <w:rsid w:val="009B523B"/>
    <w:rsid w:val="009B5273"/>
    <w:rsid w:val="009B6E2E"/>
    <w:rsid w:val="009B7388"/>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6F70"/>
    <w:rsid w:val="00AF1FAD"/>
    <w:rsid w:val="00AF22F7"/>
    <w:rsid w:val="00AF2F81"/>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76F"/>
    <w:rsid w:val="00BA09DF"/>
    <w:rsid w:val="00BA36DB"/>
    <w:rsid w:val="00BA7DDA"/>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7AF8"/>
    <w:rsid w:val="00C02100"/>
    <w:rsid w:val="00C04A69"/>
    <w:rsid w:val="00C1646F"/>
    <w:rsid w:val="00C23871"/>
    <w:rsid w:val="00C3338C"/>
    <w:rsid w:val="00C33B10"/>
    <w:rsid w:val="00C42B7E"/>
    <w:rsid w:val="00C462CF"/>
    <w:rsid w:val="00C46D4D"/>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0D37"/>
    <w:rsid w:val="00CD2170"/>
    <w:rsid w:val="00CD3471"/>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63A3"/>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B1190"/>
    <w:rsid w:val="00EB51BE"/>
    <w:rsid w:val="00EB5AA8"/>
    <w:rsid w:val="00EC0C1D"/>
    <w:rsid w:val="00EC3443"/>
    <w:rsid w:val="00EC42BA"/>
    <w:rsid w:val="00EC5493"/>
    <w:rsid w:val="00EC5F8C"/>
    <w:rsid w:val="00EC6001"/>
    <w:rsid w:val="00ED110D"/>
    <w:rsid w:val="00ED4486"/>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948A9"/>
    <w:rsid w:val="00F94981"/>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69A9AB0A-4D02-43BF-9AEE-2F98C93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coverydev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4</cp:revision>
  <cp:lastPrinted>2022-09-21T12:00:00Z</cp:lastPrinted>
  <dcterms:created xsi:type="dcterms:W3CDTF">2022-07-11T14:36:00Z</dcterms:created>
  <dcterms:modified xsi:type="dcterms:W3CDTF">2022-09-21T12:03:00Z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