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7CF1A6" w14:textId="148D6D8C" w:rsidR="00B2309A" w:rsidRPr="007D3827" w:rsidRDefault="00B2309A" w:rsidP="00E435C7">
      <w:pPr>
        <w:pStyle w:val="NoSpacing"/>
        <w:jc w:val="center"/>
        <w:rPr>
          <w:rFonts w:cstheme="minorHAnsi"/>
          <w:b/>
          <w:sz w:val="24"/>
          <w:szCs w:val="24"/>
        </w:rPr>
      </w:pPr>
      <w:r w:rsidRPr="007D3827">
        <w:rPr>
          <w:rFonts w:cstheme="minorHAnsi"/>
          <w:b/>
          <w:sz w:val="24"/>
          <w:szCs w:val="24"/>
        </w:rPr>
        <w:t xml:space="preserve">There was a </w:t>
      </w:r>
      <w:r w:rsidR="00215CB9" w:rsidRPr="007D3827">
        <w:rPr>
          <w:rFonts w:cstheme="minorHAnsi"/>
          <w:b/>
          <w:sz w:val="24"/>
          <w:szCs w:val="24"/>
        </w:rPr>
        <w:t xml:space="preserve">remote </w:t>
      </w:r>
      <w:r w:rsidRPr="007D3827">
        <w:rPr>
          <w:rFonts w:cstheme="minorHAnsi"/>
          <w:b/>
          <w:sz w:val="24"/>
          <w:szCs w:val="24"/>
        </w:rPr>
        <w:t>meeting of C</w:t>
      </w:r>
      <w:r w:rsidR="00CF7DC4" w:rsidRPr="007D3827">
        <w:rPr>
          <w:rFonts w:cstheme="minorHAnsi"/>
          <w:b/>
          <w:sz w:val="24"/>
          <w:szCs w:val="24"/>
        </w:rPr>
        <w:t>hawleigh Parish Council on Thur</w:t>
      </w:r>
      <w:r w:rsidRPr="007D3827">
        <w:rPr>
          <w:rFonts w:cstheme="minorHAnsi"/>
          <w:b/>
          <w:sz w:val="24"/>
          <w:szCs w:val="24"/>
        </w:rPr>
        <w:t xml:space="preserve">sday </w:t>
      </w:r>
      <w:r w:rsidR="009B01DD">
        <w:rPr>
          <w:rFonts w:cstheme="minorHAnsi"/>
          <w:b/>
          <w:sz w:val="24"/>
          <w:szCs w:val="24"/>
        </w:rPr>
        <w:t>21</w:t>
      </w:r>
      <w:r w:rsidR="009B01DD">
        <w:rPr>
          <w:rFonts w:cstheme="minorHAnsi"/>
          <w:b/>
          <w:sz w:val="24"/>
          <w:szCs w:val="24"/>
          <w:vertAlign w:val="superscript"/>
        </w:rPr>
        <w:t>st</w:t>
      </w:r>
      <w:r w:rsidRPr="007D3827">
        <w:rPr>
          <w:rFonts w:cstheme="minorHAnsi"/>
          <w:b/>
          <w:sz w:val="24"/>
          <w:szCs w:val="24"/>
        </w:rPr>
        <w:t xml:space="preserve"> </w:t>
      </w:r>
      <w:r w:rsidR="001F0CF3" w:rsidRPr="007D3827">
        <w:rPr>
          <w:rFonts w:cstheme="minorHAnsi"/>
          <w:b/>
          <w:sz w:val="24"/>
          <w:szCs w:val="24"/>
        </w:rPr>
        <w:t>January</w:t>
      </w:r>
      <w:r w:rsidRPr="007D3827">
        <w:rPr>
          <w:rFonts w:cstheme="minorHAnsi"/>
          <w:b/>
          <w:sz w:val="24"/>
          <w:szCs w:val="24"/>
        </w:rPr>
        <w:t xml:space="preserve"> 20</w:t>
      </w:r>
      <w:r w:rsidR="006A622D" w:rsidRPr="007D3827">
        <w:rPr>
          <w:rFonts w:cstheme="minorHAnsi"/>
          <w:b/>
          <w:sz w:val="24"/>
          <w:szCs w:val="24"/>
        </w:rPr>
        <w:t>2</w:t>
      </w:r>
      <w:r w:rsidR="001F0CF3" w:rsidRPr="007D3827">
        <w:rPr>
          <w:rFonts w:cstheme="minorHAnsi"/>
          <w:b/>
          <w:sz w:val="24"/>
          <w:szCs w:val="24"/>
        </w:rPr>
        <w:t>1</w:t>
      </w:r>
      <w:r w:rsidRPr="007D3827">
        <w:rPr>
          <w:rFonts w:cstheme="minorHAnsi"/>
          <w:b/>
          <w:sz w:val="24"/>
          <w:szCs w:val="24"/>
        </w:rPr>
        <w:t xml:space="preserve"> at 7.</w:t>
      </w:r>
      <w:r w:rsidR="00CF7DC4" w:rsidRPr="007D3827">
        <w:rPr>
          <w:rFonts w:cstheme="minorHAnsi"/>
          <w:b/>
          <w:sz w:val="24"/>
          <w:szCs w:val="24"/>
        </w:rPr>
        <w:t>3</w:t>
      </w:r>
      <w:r w:rsidRPr="007D3827">
        <w:rPr>
          <w:rFonts w:cstheme="minorHAnsi"/>
          <w:b/>
          <w:sz w:val="24"/>
          <w:szCs w:val="24"/>
        </w:rPr>
        <w:t xml:space="preserve">0pm </w:t>
      </w:r>
      <w:r w:rsidR="00F20B4B" w:rsidRPr="007D3827">
        <w:rPr>
          <w:rFonts w:cstheme="minorHAnsi"/>
          <w:b/>
          <w:sz w:val="24"/>
          <w:szCs w:val="24"/>
        </w:rPr>
        <w:t>held</w:t>
      </w:r>
      <w:r w:rsidR="00215CB9" w:rsidRPr="007D3827">
        <w:rPr>
          <w:rFonts w:cstheme="minorHAnsi"/>
          <w:b/>
          <w:sz w:val="24"/>
          <w:szCs w:val="24"/>
        </w:rPr>
        <w:t xml:space="preserve"> on Z</w:t>
      </w:r>
      <w:r w:rsidR="00D74745" w:rsidRPr="007D3827">
        <w:rPr>
          <w:rFonts w:cstheme="minorHAnsi"/>
          <w:b/>
          <w:sz w:val="24"/>
          <w:szCs w:val="24"/>
        </w:rPr>
        <w:t>OOM</w:t>
      </w:r>
    </w:p>
    <w:p w14:paraId="4BEB7F3C" w14:textId="77777777" w:rsidR="00B2309A" w:rsidRPr="007D3827" w:rsidRDefault="00B2309A" w:rsidP="00795C96">
      <w:pPr>
        <w:pStyle w:val="NoSpacing"/>
        <w:rPr>
          <w:rFonts w:cstheme="minorHAnsi"/>
          <w:b/>
          <w:sz w:val="24"/>
          <w:szCs w:val="24"/>
        </w:rPr>
      </w:pPr>
    </w:p>
    <w:p w14:paraId="60CBC832" w14:textId="6E6AC7AE" w:rsidR="00E70922" w:rsidRPr="00A92932" w:rsidRDefault="00795C96" w:rsidP="00EE5F40">
      <w:pPr>
        <w:pStyle w:val="NoSpacing"/>
        <w:spacing w:after="100" w:afterAutospacing="1"/>
        <w:rPr>
          <w:rFonts w:cstheme="minorHAnsi"/>
          <w:b/>
        </w:rPr>
      </w:pPr>
      <w:r w:rsidRPr="00A92932">
        <w:rPr>
          <w:rFonts w:cstheme="minorHAnsi"/>
          <w:b/>
        </w:rPr>
        <w:t>Members Present:</w:t>
      </w:r>
      <w:r w:rsidR="00FB7C71" w:rsidRPr="00A92932">
        <w:rPr>
          <w:rFonts w:cstheme="minorHAnsi"/>
          <w:b/>
        </w:rPr>
        <w:t xml:space="preserve"> </w:t>
      </w:r>
      <w:r w:rsidR="0065004B" w:rsidRPr="00A92932">
        <w:rPr>
          <w:rFonts w:cstheme="minorHAnsi"/>
          <w:bCs/>
        </w:rPr>
        <w:t xml:space="preserve">Parish </w:t>
      </w:r>
      <w:r w:rsidR="00756DFF" w:rsidRPr="00A92932">
        <w:rPr>
          <w:rFonts w:cstheme="minorHAnsi"/>
        </w:rPr>
        <w:t>C</w:t>
      </w:r>
      <w:r w:rsidR="0065004B" w:rsidRPr="00A92932">
        <w:rPr>
          <w:rFonts w:cstheme="minorHAnsi"/>
        </w:rPr>
        <w:t>ounci</w:t>
      </w:r>
      <w:r w:rsidR="00756DFF" w:rsidRPr="00A92932">
        <w:rPr>
          <w:rFonts w:cstheme="minorHAnsi"/>
        </w:rPr>
        <w:t>ll</w:t>
      </w:r>
      <w:r w:rsidR="0065004B" w:rsidRPr="00A92932">
        <w:rPr>
          <w:rFonts w:cstheme="minorHAnsi"/>
        </w:rPr>
        <w:t>o</w:t>
      </w:r>
      <w:r w:rsidR="00756DFF" w:rsidRPr="00A92932">
        <w:rPr>
          <w:rFonts w:cstheme="minorHAnsi"/>
        </w:rPr>
        <w:t>rs</w:t>
      </w:r>
      <w:r w:rsidR="00DD6867">
        <w:rPr>
          <w:rFonts w:cstheme="minorHAnsi"/>
        </w:rPr>
        <w:t xml:space="preserve"> Steve Godley</w:t>
      </w:r>
      <w:r w:rsidR="00F33E8E">
        <w:rPr>
          <w:rFonts w:cstheme="minorHAnsi"/>
        </w:rPr>
        <w:t xml:space="preserve"> (Chairman)</w:t>
      </w:r>
      <w:r w:rsidR="00DD6867">
        <w:rPr>
          <w:rFonts w:cstheme="minorHAnsi"/>
        </w:rPr>
        <w:t xml:space="preserve">; </w:t>
      </w:r>
      <w:r w:rsidR="00F33E8E">
        <w:rPr>
          <w:rFonts w:cstheme="minorHAnsi"/>
        </w:rPr>
        <w:t xml:space="preserve">Daphne </w:t>
      </w:r>
      <w:proofErr w:type="spellStart"/>
      <w:r w:rsidR="00F33E8E">
        <w:rPr>
          <w:rFonts w:cstheme="minorHAnsi"/>
        </w:rPr>
        <w:t>Cockram</w:t>
      </w:r>
      <w:proofErr w:type="spellEnd"/>
      <w:r w:rsidR="00F33E8E">
        <w:rPr>
          <w:rFonts w:cstheme="minorHAnsi"/>
        </w:rPr>
        <w:t>; Jan Flavin; Henry Martin; Stuart Swift; Andre</w:t>
      </w:r>
      <w:r w:rsidR="00EE5F40">
        <w:rPr>
          <w:rFonts w:cstheme="minorHAnsi"/>
        </w:rPr>
        <w:t>a</w:t>
      </w:r>
      <w:r w:rsidR="00F33E8E">
        <w:rPr>
          <w:rFonts w:cstheme="minorHAnsi"/>
        </w:rPr>
        <w:t xml:space="preserve"> Huxley</w:t>
      </w:r>
      <w:r w:rsidR="00EE5F40">
        <w:rPr>
          <w:rFonts w:cstheme="minorHAnsi"/>
        </w:rPr>
        <w:t>; Bert Batty; Chris Lynden.</w:t>
      </w:r>
      <w:r w:rsidRPr="00A92932">
        <w:rPr>
          <w:rFonts w:cstheme="minorHAnsi"/>
          <w:b/>
        </w:rPr>
        <w:br/>
      </w:r>
      <w:r w:rsidR="00EA1462">
        <w:rPr>
          <w:rFonts w:cstheme="minorHAnsi"/>
          <w:b/>
        </w:rPr>
        <w:t xml:space="preserve"> </w:t>
      </w:r>
    </w:p>
    <w:p w14:paraId="33DEB213" w14:textId="71C3D092" w:rsidR="00693A45" w:rsidRPr="00A92932" w:rsidRDefault="00795C96" w:rsidP="00795C96">
      <w:pPr>
        <w:pStyle w:val="NoSpacing"/>
        <w:rPr>
          <w:rFonts w:cstheme="minorHAnsi"/>
        </w:rPr>
      </w:pPr>
      <w:r w:rsidRPr="00A92932">
        <w:rPr>
          <w:rFonts w:cstheme="minorHAnsi"/>
          <w:b/>
        </w:rPr>
        <w:t>Also Present:</w:t>
      </w:r>
      <w:r w:rsidR="00000A85" w:rsidRPr="00A92932">
        <w:rPr>
          <w:rFonts w:cstheme="minorHAnsi"/>
          <w:bCs/>
        </w:rPr>
        <w:t xml:space="preserve"> </w:t>
      </w:r>
      <w:r w:rsidR="00F33E8E">
        <w:rPr>
          <w:rFonts w:cstheme="minorHAnsi"/>
          <w:bCs/>
        </w:rPr>
        <w:t xml:space="preserve">District Councillor Clive </w:t>
      </w:r>
      <w:proofErr w:type="spellStart"/>
      <w:r w:rsidR="00F33E8E">
        <w:rPr>
          <w:rFonts w:cstheme="minorHAnsi"/>
          <w:bCs/>
        </w:rPr>
        <w:t>Eginton</w:t>
      </w:r>
      <w:proofErr w:type="spellEnd"/>
      <w:r w:rsidR="00EE5F40">
        <w:rPr>
          <w:rFonts w:cstheme="minorHAnsi"/>
          <w:bCs/>
        </w:rPr>
        <w:t>.</w:t>
      </w:r>
    </w:p>
    <w:p w14:paraId="7A9725B5" w14:textId="77777777" w:rsidR="00E70922" w:rsidRPr="00A92932" w:rsidRDefault="00E70922" w:rsidP="00795C96">
      <w:pPr>
        <w:pStyle w:val="NoSpacing"/>
        <w:rPr>
          <w:rFonts w:cstheme="minorHAnsi"/>
        </w:rPr>
      </w:pPr>
    </w:p>
    <w:p w14:paraId="150D364B" w14:textId="3CE49FC1" w:rsidR="00A15484" w:rsidRPr="00A92932" w:rsidRDefault="00795C96" w:rsidP="00605CFF">
      <w:pPr>
        <w:pStyle w:val="NoSpacing"/>
        <w:rPr>
          <w:rFonts w:cstheme="minorHAnsi"/>
        </w:rPr>
      </w:pPr>
      <w:r w:rsidRPr="00A92932">
        <w:rPr>
          <w:rFonts w:cstheme="minorHAnsi"/>
          <w:b/>
        </w:rPr>
        <w:t>In attendance:</w:t>
      </w:r>
      <w:r w:rsidRPr="00A92932">
        <w:rPr>
          <w:rFonts w:cstheme="minorHAnsi"/>
        </w:rPr>
        <w:t xml:space="preserve"> </w:t>
      </w:r>
      <w:r w:rsidR="00A15484" w:rsidRPr="00A92932">
        <w:rPr>
          <w:rFonts w:cstheme="minorHAnsi"/>
        </w:rPr>
        <w:t xml:space="preserve">Rob Martin, </w:t>
      </w:r>
      <w:r w:rsidR="00CF7DC4">
        <w:rPr>
          <w:rFonts w:cstheme="minorHAnsi"/>
        </w:rPr>
        <w:t xml:space="preserve">Locum </w:t>
      </w:r>
      <w:r w:rsidR="00A15484" w:rsidRPr="00A92932">
        <w:rPr>
          <w:rFonts w:cstheme="minorHAnsi"/>
        </w:rPr>
        <w:t>Cler</w:t>
      </w:r>
      <w:r w:rsidR="00A92932" w:rsidRPr="00A92932">
        <w:rPr>
          <w:rFonts w:cstheme="minorHAnsi"/>
        </w:rPr>
        <w:t>k</w:t>
      </w:r>
    </w:p>
    <w:p w14:paraId="37010005" w14:textId="1EB60DAC" w:rsidR="00795C96" w:rsidRPr="00A92932" w:rsidRDefault="00795C96" w:rsidP="00795C96">
      <w:pPr>
        <w:pStyle w:val="NoSpacing"/>
        <w:rPr>
          <w:rFonts w:cstheme="minorHAnsi"/>
          <w:i/>
        </w:rPr>
      </w:pPr>
      <w:r w:rsidRPr="00A92932">
        <w:rPr>
          <w:rFonts w:cstheme="minorHAnsi"/>
        </w:rPr>
        <w:br/>
      </w:r>
      <w:r w:rsidR="006A622D" w:rsidRPr="00A92932">
        <w:rPr>
          <w:rFonts w:cstheme="minorHAnsi"/>
          <w:b/>
        </w:rPr>
        <w:t>No</w:t>
      </w:r>
      <w:r w:rsidR="008450E5" w:rsidRPr="00A92932">
        <w:rPr>
          <w:rFonts w:cstheme="minorHAnsi"/>
          <w:b/>
        </w:rPr>
        <w:t xml:space="preserve"> m</w:t>
      </w:r>
      <w:r w:rsidR="00B12F92" w:rsidRPr="00A92932">
        <w:rPr>
          <w:rFonts w:cstheme="minorHAnsi"/>
          <w:b/>
        </w:rPr>
        <w:t>ember</w:t>
      </w:r>
      <w:r w:rsidR="006A622D" w:rsidRPr="00A92932">
        <w:rPr>
          <w:rFonts w:cstheme="minorHAnsi"/>
          <w:b/>
        </w:rPr>
        <w:t>s</w:t>
      </w:r>
      <w:r w:rsidR="00B12F92" w:rsidRPr="00A92932">
        <w:rPr>
          <w:rFonts w:cstheme="minorHAnsi"/>
          <w:b/>
        </w:rPr>
        <w:t xml:space="preserve"> of the</w:t>
      </w:r>
      <w:r w:rsidR="00664703" w:rsidRPr="00A92932">
        <w:rPr>
          <w:rFonts w:cstheme="minorHAnsi"/>
          <w:b/>
        </w:rPr>
        <w:t xml:space="preserve"> general</w:t>
      </w:r>
      <w:r w:rsidR="00B12F92" w:rsidRPr="00A92932">
        <w:rPr>
          <w:rFonts w:cstheme="minorHAnsi"/>
          <w:b/>
        </w:rPr>
        <w:t xml:space="preserve"> public</w:t>
      </w:r>
      <w:r w:rsidRPr="00A92932">
        <w:rPr>
          <w:rFonts w:cstheme="minorHAnsi"/>
        </w:rPr>
        <w:t>:</w:t>
      </w:r>
    </w:p>
    <w:p w14:paraId="2BD0CF15" w14:textId="6C79D6DB" w:rsidR="00801E6F" w:rsidRPr="00CE649A" w:rsidRDefault="00801E6F" w:rsidP="00710713">
      <w:pPr>
        <w:pStyle w:val="NoSpacing"/>
        <w:jc w:val="center"/>
        <w:rPr>
          <w:rFonts w:ascii="Arial" w:hAnsi="Arial" w:cs="Arial"/>
          <w:i/>
        </w:rPr>
      </w:pPr>
      <w:r w:rsidRPr="00CE649A">
        <w:rPr>
          <w:rFonts w:ascii="Arial" w:hAnsi="Arial" w:cs="Arial"/>
          <w:i/>
        </w:rPr>
        <w:t>.</w:t>
      </w:r>
    </w:p>
    <w:p w14:paraId="2D6EE87B" w14:textId="3C111938" w:rsidR="00783775" w:rsidRDefault="009C6B56" w:rsidP="001B5CD2">
      <w:pPr>
        <w:pStyle w:val="NoSpacing"/>
        <w:jc w:val="center"/>
        <w:rPr>
          <w:rFonts w:ascii="Arial" w:hAnsi="Arial" w:cs="Arial"/>
          <w:b/>
          <w:sz w:val="28"/>
          <w:szCs w:val="28"/>
        </w:rPr>
      </w:pPr>
      <w:r w:rsidRPr="00B12F92">
        <w:rPr>
          <w:rFonts w:ascii="Arial" w:hAnsi="Arial" w:cs="Arial"/>
          <w:b/>
          <w:sz w:val="28"/>
          <w:szCs w:val="28"/>
        </w:rPr>
        <w:t>MINUTES</w:t>
      </w:r>
      <w:r w:rsidR="00A219CC" w:rsidRPr="00B12F92">
        <w:rPr>
          <w:rFonts w:ascii="Arial" w:hAnsi="Arial" w:cs="Arial"/>
          <w:b/>
          <w:sz w:val="28"/>
          <w:szCs w:val="28"/>
        </w:rPr>
        <w:t>:</w:t>
      </w:r>
    </w:p>
    <w:p w14:paraId="2392FC3B" w14:textId="4B5EFD88" w:rsidR="00E70922" w:rsidRDefault="00E70922" w:rsidP="000E1DAE">
      <w:pPr>
        <w:pStyle w:val="NoSpacing"/>
        <w:rPr>
          <w:rFonts w:ascii="Arial" w:hAnsi="Arial" w:cs="Arial"/>
          <w:b/>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
        <w:gridCol w:w="8571"/>
      </w:tblGrid>
      <w:tr w:rsidR="00E435C7" w14:paraId="3320279C" w14:textId="77777777" w:rsidTr="005D4C23">
        <w:tc>
          <w:tcPr>
            <w:tcW w:w="962" w:type="dxa"/>
          </w:tcPr>
          <w:p w14:paraId="77CF44F8" w14:textId="0B150766" w:rsidR="00E435C7" w:rsidRDefault="00E435C7" w:rsidP="007D3827">
            <w:pPr>
              <w:spacing w:before="1"/>
              <w:ind w:right="-101"/>
              <w:jc w:val="center"/>
              <w:rPr>
                <w:b/>
              </w:rPr>
            </w:pPr>
            <w:r>
              <w:rPr>
                <w:b/>
              </w:rPr>
              <w:t>1</w:t>
            </w:r>
          </w:p>
        </w:tc>
        <w:tc>
          <w:tcPr>
            <w:tcW w:w="8571" w:type="dxa"/>
          </w:tcPr>
          <w:p w14:paraId="6595C678" w14:textId="77777777" w:rsidR="00E435C7" w:rsidRDefault="00E435C7" w:rsidP="00176402">
            <w:pPr>
              <w:spacing w:before="1"/>
              <w:ind w:right="-2"/>
              <w:rPr>
                <w:b/>
              </w:rPr>
            </w:pPr>
            <w:r>
              <w:rPr>
                <w:b/>
              </w:rPr>
              <w:t>APOLOGIES</w:t>
            </w:r>
          </w:p>
          <w:p w14:paraId="7FAB975B" w14:textId="117B550D" w:rsidR="00E435C7" w:rsidRDefault="00F33E8E" w:rsidP="00E435C7">
            <w:pPr>
              <w:spacing w:before="1"/>
              <w:ind w:right="-2"/>
            </w:pPr>
            <w:r>
              <w:t>There were no councillor apologies</w:t>
            </w:r>
          </w:p>
          <w:p w14:paraId="05E4BC80" w14:textId="0E671763" w:rsidR="00F33E8E" w:rsidRPr="00F33E8E" w:rsidRDefault="00F33E8E" w:rsidP="00E435C7">
            <w:pPr>
              <w:spacing w:before="1"/>
              <w:ind w:right="-2"/>
            </w:pPr>
          </w:p>
        </w:tc>
      </w:tr>
      <w:tr w:rsidR="00E435C7" w14:paraId="0C569847" w14:textId="77777777" w:rsidTr="005D4C23">
        <w:tc>
          <w:tcPr>
            <w:tcW w:w="962" w:type="dxa"/>
          </w:tcPr>
          <w:p w14:paraId="739C4C7B" w14:textId="74DA7FC2" w:rsidR="00E435C7" w:rsidRDefault="00E435C7" w:rsidP="007D3827">
            <w:pPr>
              <w:spacing w:before="1"/>
              <w:ind w:right="-101"/>
              <w:jc w:val="center"/>
              <w:rPr>
                <w:b/>
              </w:rPr>
            </w:pPr>
            <w:r>
              <w:rPr>
                <w:b/>
              </w:rPr>
              <w:t>2</w:t>
            </w:r>
          </w:p>
        </w:tc>
        <w:tc>
          <w:tcPr>
            <w:tcW w:w="8571" w:type="dxa"/>
          </w:tcPr>
          <w:p w14:paraId="4E2F0F75" w14:textId="77777777" w:rsidR="00E435C7" w:rsidRDefault="00E435C7" w:rsidP="00176402">
            <w:pPr>
              <w:ind w:right="-2"/>
              <w:rPr>
                <w:b/>
              </w:rPr>
            </w:pPr>
            <w:r>
              <w:rPr>
                <w:b/>
              </w:rPr>
              <w:t>DECLARATIONS OF INTEREST (PECUNIARY AND NON-PECUNIARY)</w:t>
            </w:r>
          </w:p>
          <w:p w14:paraId="7137BC68" w14:textId="77777777" w:rsidR="00F33E8E" w:rsidRDefault="004E577B" w:rsidP="00E435C7">
            <w:pPr>
              <w:pStyle w:val="NoSpacing"/>
              <w:ind w:right="-2"/>
            </w:pPr>
            <w:r>
              <w:t>Non-pecuniary interests were declared by:</w:t>
            </w:r>
          </w:p>
          <w:p w14:paraId="46DEF33E" w14:textId="59B3B32C" w:rsidR="004E577B" w:rsidRDefault="004E577B" w:rsidP="004E577B">
            <w:pPr>
              <w:pStyle w:val="NoSpacing"/>
              <w:numPr>
                <w:ilvl w:val="0"/>
                <w:numId w:val="45"/>
              </w:numPr>
              <w:ind w:right="-2"/>
            </w:pPr>
            <w:r>
              <w:t>The Chairman in relation to anything on the playing field</w:t>
            </w:r>
          </w:p>
          <w:p w14:paraId="5DED79F2" w14:textId="64DE7AFA" w:rsidR="00EE5F40" w:rsidRDefault="00EE5F40" w:rsidP="004E577B">
            <w:pPr>
              <w:pStyle w:val="NoSpacing"/>
              <w:numPr>
                <w:ilvl w:val="0"/>
                <w:numId w:val="45"/>
              </w:numPr>
              <w:ind w:right="-2"/>
            </w:pPr>
            <w:r>
              <w:t xml:space="preserve">Cllr. </w:t>
            </w:r>
            <w:proofErr w:type="spellStart"/>
            <w:r>
              <w:t>Cockram</w:t>
            </w:r>
            <w:proofErr w:type="spellEnd"/>
            <w:r>
              <w:t xml:space="preserve"> in relation to anything on the playing field</w:t>
            </w:r>
          </w:p>
          <w:p w14:paraId="06115452" w14:textId="77777777" w:rsidR="004E577B" w:rsidRDefault="004E577B" w:rsidP="004E577B">
            <w:pPr>
              <w:pStyle w:val="NoSpacing"/>
              <w:numPr>
                <w:ilvl w:val="0"/>
                <w:numId w:val="45"/>
              </w:numPr>
              <w:ind w:right="-2"/>
            </w:pPr>
            <w:r>
              <w:t>Cllr. Flavin whose husband was involved with the EOPSS</w:t>
            </w:r>
          </w:p>
          <w:p w14:paraId="03E1E68E" w14:textId="792B1D56" w:rsidR="004E577B" w:rsidRPr="004E577B" w:rsidRDefault="004E577B" w:rsidP="00E435C7">
            <w:pPr>
              <w:pStyle w:val="NoSpacing"/>
              <w:ind w:right="-2"/>
            </w:pPr>
          </w:p>
        </w:tc>
      </w:tr>
      <w:tr w:rsidR="00E435C7" w14:paraId="00D5DC75" w14:textId="77777777" w:rsidTr="005D4C23">
        <w:tc>
          <w:tcPr>
            <w:tcW w:w="962" w:type="dxa"/>
          </w:tcPr>
          <w:p w14:paraId="71207A0E" w14:textId="61DC8CCD" w:rsidR="00E435C7" w:rsidRDefault="00E435C7" w:rsidP="007D3827">
            <w:pPr>
              <w:spacing w:before="1"/>
              <w:ind w:right="-101"/>
              <w:jc w:val="center"/>
              <w:rPr>
                <w:b/>
              </w:rPr>
            </w:pPr>
            <w:r>
              <w:rPr>
                <w:b/>
              </w:rPr>
              <w:t>3</w:t>
            </w:r>
          </w:p>
        </w:tc>
        <w:tc>
          <w:tcPr>
            <w:tcW w:w="8571" w:type="dxa"/>
          </w:tcPr>
          <w:p w14:paraId="27772835" w14:textId="77777777" w:rsidR="00E435C7" w:rsidRDefault="00E435C7" w:rsidP="00176402">
            <w:pPr>
              <w:pStyle w:val="BodyText"/>
              <w:ind w:right="-2"/>
              <w:rPr>
                <w:rFonts w:asciiTheme="minorHAnsi" w:hAnsiTheme="minorHAnsi" w:cstheme="minorHAnsi"/>
                <w:b/>
              </w:rPr>
            </w:pPr>
            <w:r>
              <w:rPr>
                <w:rFonts w:asciiTheme="minorHAnsi" w:hAnsiTheme="minorHAnsi" w:cstheme="minorHAnsi"/>
                <w:b/>
              </w:rPr>
              <w:t>ELECTRONIC PUBLIC PARTICIPATION</w:t>
            </w:r>
          </w:p>
          <w:p w14:paraId="61F605DA" w14:textId="77777777" w:rsidR="00E435C7" w:rsidRDefault="00EA1462" w:rsidP="00EA1462">
            <w:r w:rsidRPr="00744599">
              <w:t>Due to the Corona virus pandemic and current Government guidelines the meeting w</w:t>
            </w:r>
            <w:r>
              <w:t>as</w:t>
            </w:r>
            <w:r w:rsidRPr="00744599">
              <w:t xml:space="preserve"> held remotely on the Zoom platform. </w:t>
            </w:r>
          </w:p>
          <w:p w14:paraId="05F771D0" w14:textId="756294DE" w:rsidR="00EA1462" w:rsidRPr="00215CB9" w:rsidRDefault="00EA1462" w:rsidP="00EA1462">
            <w:pPr>
              <w:rPr>
                <w:rFonts w:cstheme="minorHAnsi"/>
                <w:b/>
              </w:rPr>
            </w:pPr>
          </w:p>
        </w:tc>
      </w:tr>
      <w:tr w:rsidR="00E435C7" w14:paraId="781A86B1" w14:textId="77777777" w:rsidTr="005D4C23">
        <w:tc>
          <w:tcPr>
            <w:tcW w:w="962" w:type="dxa"/>
          </w:tcPr>
          <w:p w14:paraId="711C823B" w14:textId="30160197" w:rsidR="00E435C7" w:rsidRDefault="00E435C7" w:rsidP="007D3827">
            <w:pPr>
              <w:spacing w:before="1"/>
              <w:ind w:right="-101"/>
              <w:jc w:val="center"/>
              <w:rPr>
                <w:b/>
              </w:rPr>
            </w:pPr>
            <w:r>
              <w:rPr>
                <w:b/>
              </w:rPr>
              <w:t>4</w:t>
            </w:r>
          </w:p>
        </w:tc>
        <w:tc>
          <w:tcPr>
            <w:tcW w:w="8571" w:type="dxa"/>
          </w:tcPr>
          <w:p w14:paraId="1A52131B" w14:textId="77777777" w:rsidR="00EA1462" w:rsidRDefault="003D15A9" w:rsidP="00CF7DC4">
            <w:pPr>
              <w:pStyle w:val="BodyText"/>
              <w:spacing w:before="2" w:line="235" w:lineRule="auto"/>
              <w:ind w:right="-2"/>
              <w:rPr>
                <w:rFonts w:asciiTheme="minorHAnsi" w:hAnsiTheme="minorHAnsi" w:cstheme="minorHAnsi"/>
                <w:b/>
              </w:rPr>
            </w:pPr>
            <w:r w:rsidRPr="00EE5F40">
              <w:rPr>
                <w:rFonts w:asciiTheme="minorHAnsi" w:hAnsiTheme="minorHAnsi" w:cstheme="minorHAnsi"/>
                <w:b/>
              </w:rPr>
              <w:t>PRECEPT &amp; BUDGET 2021/2022</w:t>
            </w:r>
          </w:p>
          <w:p w14:paraId="0454D3C0" w14:textId="77777777" w:rsidR="00EE5F40" w:rsidRDefault="00EE5F40" w:rsidP="00CF7DC4">
            <w:pPr>
              <w:pStyle w:val="BodyText"/>
              <w:spacing w:before="2" w:line="235" w:lineRule="auto"/>
              <w:ind w:right="-2"/>
              <w:rPr>
                <w:rFonts w:asciiTheme="minorHAnsi" w:hAnsiTheme="minorHAnsi" w:cstheme="minorHAnsi"/>
                <w:bCs/>
              </w:rPr>
            </w:pPr>
            <w:r>
              <w:rPr>
                <w:rFonts w:asciiTheme="minorHAnsi" w:hAnsiTheme="minorHAnsi" w:cstheme="minorHAnsi"/>
                <w:bCs/>
              </w:rPr>
              <w:t>The Chairman introduced the item and indicated that he had analysed what he believed were the essential items in the agenda. It was agreed that he should go through these one at a time and after suggestions from councillors that resulting budget should be agreed upon.</w:t>
            </w:r>
          </w:p>
          <w:p w14:paraId="11ABA335" w14:textId="1E330B34" w:rsidR="00EE5F40" w:rsidRDefault="00EE5F40" w:rsidP="00CF7DC4">
            <w:pPr>
              <w:pStyle w:val="BodyText"/>
              <w:spacing w:before="2" w:line="235" w:lineRule="auto"/>
              <w:ind w:right="-2"/>
              <w:rPr>
                <w:rFonts w:asciiTheme="minorHAnsi" w:hAnsiTheme="minorHAnsi" w:cstheme="minorHAnsi"/>
                <w:bCs/>
              </w:rPr>
            </w:pPr>
          </w:p>
          <w:p w14:paraId="27418430" w14:textId="3FD76F10" w:rsidR="00EC7709" w:rsidRDefault="00513B68" w:rsidP="00CF7DC4">
            <w:pPr>
              <w:pStyle w:val="BodyText"/>
              <w:spacing w:before="2" w:line="235" w:lineRule="auto"/>
              <w:ind w:right="-2"/>
              <w:rPr>
                <w:rFonts w:asciiTheme="minorHAnsi" w:hAnsiTheme="minorHAnsi" w:cstheme="minorHAnsi"/>
                <w:bCs/>
              </w:rPr>
            </w:pPr>
            <w:r>
              <w:rPr>
                <w:rFonts w:asciiTheme="minorHAnsi" w:hAnsiTheme="minorHAnsi" w:cstheme="minorHAnsi"/>
                <w:bCs/>
              </w:rPr>
              <w:t>One</w:t>
            </w:r>
            <w:r w:rsidR="00EC7709">
              <w:rPr>
                <w:rFonts w:asciiTheme="minorHAnsi" w:hAnsiTheme="minorHAnsi" w:cstheme="minorHAnsi"/>
                <w:bCs/>
              </w:rPr>
              <w:t xml:space="preserve"> other matter taken into account w</w:t>
            </w:r>
            <w:r>
              <w:rPr>
                <w:rFonts w:asciiTheme="minorHAnsi" w:hAnsiTheme="minorHAnsi" w:cstheme="minorHAnsi"/>
                <w:bCs/>
              </w:rPr>
              <w:t>as</w:t>
            </w:r>
            <w:r w:rsidR="00EC7709">
              <w:rPr>
                <w:rFonts w:asciiTheme="minorHAnsi" w:hAnsiTheme="minorHAnsi" w:cstheme="minorHAnsi"/>
                <w:bCs/>
              </w:rPr>
              <w:t xml:space="preserve"> that there was the potential of having to bear retrospective costs in relation to the previous Clerk, for which the General Reserve is to be maintained at an appropriate level. </w:t>
            </w:r>
            <w:r>
              <w:rPr>
                <w:rFonts w:asciiTheme="minorHAnsi" w:hAnsiTheme="minorHAnsi" w:cstheme="minorHAnsi"/>
                <w:bCs/>
              </w:rPr>
              <w:t>The potential of having to bear costs for the potential agreement with the EOPSS was discussed, but all agreed this would have to be at the cost of the society and not the Parish Council.</w:t>
            </w:r>
          </w:p>
          <w:p w14:paraId="46CC7CD9" w14:textId="2DDE67FA" w:rsidR="00513B68" w:rsidRDefault="00513B68" w:rsidP="00CF7DC4">
            <w:pPr>
              <w:pStyle w:val="BodyText"/>
              <w:spacing w:before="2" w:line="235" w:lineRule="auto"/>
              <w:ind w:right="-2"/>
              <w:rPr>
                <w:rFonts w:asciiTheme="minorHAnsi" w:hAnsiTheme="minorHAnsi" w:cstheme="minorHAnsi"/>
                <w:bCs/>
              </w:rPr>
            </w:pPr>
          </w:p>
          <w:p w14:paraId="48479ED0" w14:textId="3FBAE7D8" w:rsidR="00513B68" w:rsidRPr="00513B68" w:rsidRDefault="006511BD" w:rsidP="00CF7DC4">
            <w:pPr>
              <w:pStyle w:val="BodyText"/>
              <w:spacing w:before="2" w:line="235" w:lineRule="auto"/>
              <w:ind w:right="-2"/>
              <w:rPr>
                <w:rFonts w:asciiTheme="minorHAnsi" w:hAnsiTheme="minorHAnsi" w:cstheme="minorHAnsi"/>
              </w:rPr>
            </w:pPr>
            <w:r>
              <w:rPr>
                <w:rFonts w:asciiTheme="minorHAnsi" w:hAnsiTheme="minorHAnsi" w:cstheme="minorHAnsi"/>
                <w:bCs/>
              </w:rPr>
              <w:t>On a proposal by the Chairman, seconded by Cllr. Lynden, i</w:t>
            </w:r>
            <w:r w:rsidR="00513B68" w:rsidRPr="00513B68">
              <w:rPr>
                <w:rFonts w:asciiTheme="minorHAnsi" w:hAnsiTheme="minorHAnsi" w:cstheme="minorHAnsi"/>
                <w:bCs/>
              </w:rPr>
              <w:t xml:space="preserve">t was </w:t>
            </w:r>
            <w:r w:rsidR="00513B68" w:rsidRPr="00513B68">
              <w:rPr>
                <w:rFonts w:asciiTheme="minorHAnsi" w:hAnsiTheme="minorHAnsi" w:cstheme="minorHAnsi"/>
                <w:b/>
              </w:rPr>
              <w:t xml:space="preserve">RESOLVED </w:t>
            </w:r>
            <w:r w:rsidR="00513B68" w:rsidRPr="00513B68">
              <w:rPr>
                <w:rFonts w:asciiTheme="minorHAnsi" w:hAnsiTheme="minorHAnsi" w:cstheme="minorHAnsi"/>
              </w:rPr>
              <w:t>that the budget be set in accordance with the minimum level of activity, a</w:t>
            </w:r>
            <w:r w:rsidR="00513B68">
              <w:rPr>
                <w:rFonts w:asciiTheme="minorHAnsi" w:hAnsiTheme="minorHAnsi" w:cstheme="minorHAnsi"/>
              </w:rPr>
              <w:t>nd a</w:t>
            </w:r>
            <w:r w:rsidR="00513B68" w:rsidRPr="00513B68">
              <w:rPr>
                <w:rFonts w:asciiTheme="minorHAnsi" w:hAnsiTheme="minorHAnsi" w:cstheme="minorHAnsi"/>
              </w:rPr>
              <w:t xml:space="preserve"> copy of th</w:t>
            </w:r>
            <w:r w:rsidR="00513B68">
              <w:rPr>
                <w:rFonts w:asciiTheme="minorHAnsi" w:hAnsiTheme="minorHAnsi" w:cstheme="minorHAnsi"/>
              </w:rPr>
              <w:t>e agreed analysis</w:t>
            </w:r>
            <w:r w:rsidR="00513B68" w:rsidRPr="00513B68">
              <w:rPr>
                <w:rFonts w:asciiTheme="minorHAnsi" w:hAnsiTheme="minorHAnsi" w:cstheme="minorHAnsi"/>
              </w:rPr>
              <w:t xml:space="preserve"> is appended to these minutes</w:t>
            </w:r>
            <w:r w:rsidR="00513B68">
              <w:rPr>
                <w:rFonts w:asciiTheme="minorHAnsi" w:hAnsiTheme="minorHAnsi" w:cstheme="minorHAnsi"/>
              </w:rPr>
              <w:t>. It was further agreed that the budget would be actively managed as the year progressed.</w:t>
            </w:r>
          </w:p>
          <w:p w14:paraId="74B410F0" w14:textId="77777777" w:rsidR="00513B68" w:rsidRDefault="00513B68" w:rsidP="00CF7DC4">
            <w:pPr>
              <w:pStyle w:val="BodyText"/>
              <w:spacing w:before="2" w:line="235" w:lineRule="auto"/>
              <w:ind w:right="-2"/>
              <w:rPr>
                <w:rFonts w:asciiTheme="minorHAnsi" w:hAnsiTheme="minorHAnsi" w:cstheme="minorHAnsi"/>
                <w:bCs/>
              </w:rPr>
            </w:pPr>
          </w:p>
          <w:p w14:paraId="7793AACB" w14:textId="77777777" w:rsidR="00EC7709" w:rsidRDefault="00EC7709" w:rsidP="00CF7DC4">
            <w:pPr>
              <w:pStyle w:val="BodyText"/>
              <w:spacing w:before="2" w:line="235" w:lineRule="auto"/>
              <w:ind w:right="-2"/>
              <w:rPr>
                <w:rFonts w:asciiTheme="minorHAnsi" w:hAnsiTheme="minorHAnsi" w:cstheme="minorHAnsi"/>
                <w:bCs/>
              </w:rPr>
            </w:pPr>
            <w:r>
              <w:rPr>
                <w:rFonts w:asciiTheme="minorHAnsi" w:hAnsiTheme="minorHAnsi" w:cstheme="minorHAnsi"/>
                <w:bCs/>
              </w:rPr>
              <w:t xml:space="preserve">The Clerk and District Cllr. </w:t>
            </w:r>
            <w:proofErr w:type="spellStart"/>
            <w:r>
              <w:rPr>
                <w:rFonts w:asciiTheme="minorHAnsi" w:hAnsiTheme="minorHAnsi" w:cstheme="minorHAnsi"/>
                <w:bCs/>
              </w:rPr>
              <w:t>Egington</w:t>
            </w:r>
            <w:proofErr w:type="spellEnd"/>
            <w:r>
              <w:rPr>
                <w:rFonts w:asciiTheme="minorHAnsi" w:hAnsiTheme="minorHAnsi" w:cstheme="minorHAnsi"/>
                <w:bCs/>
              </w:rPr>
              <w:t xml:space="preserve"> explained the mechanics of setting a precept and its effect on the overall council tax bill. The Chawleigh Parish Council precept for the current year was £12,790, equivalent to a total annual bill for a band D property in the parish of £51.09. </w:t>
            </w:r>
          </w:p>
          <w:p w14:paraId="2AC9E3C0" w14:textId="77777777" w:rsidR="00EC7709" w:rsidRDefault="00EC7709" w:rsidP="00CF7DC4">
            <w:pPr>
              <w:pStyle w:val="BodyText"/>
              <w:spacing w:before="2" w:line="235" w:lineRule="auto"/>
              <w:ind w:right="-2"/>
              <w:rPr>
                <w:rFonts w:asciiTheme="minorHAnsi" w:hAnsiTheme="minorHAnsi" w:cstheme="minorHAnsi"/>
                <w:bCs/>
              </w:rPr>
            </w:pPr>
          </w:p>
          <w:p w14:paraId="7F562187" w14:textId="4921D191" w:rsidR="00EE5F40" w:rsidRPr="00EC7709" w:rsidRDefault="006511BD" w:rsidP="00CF7DC4">
            <w:pPr>
              <w:pStyle w:val="BodyText"/>
              <w:spacing w:before="2" w:line="235" w:lineRule="auto"/>
              <w:ind w:right="-2"/>
              <w:rPr>
                <w:rFonts w:asciiTheme="minorHAnsi" w:hAnsiTheme="minorHAnsi" w:cstheme="minorHAnsi"/>
                <w:b/>
              </w:rPr>
            </w:pPr>
            <w:r>
              <w:rPr>
                <w:rFonts w:asciiTheme="minorHAnsi" w:hAnsiTheme="minorHAnsi" w:cstheme="minorHAnsi"/>
                <w:bCs/>
              </w:rPr>
              <w:t>On a proposal by the Chairman, seconded by Cllr. Lynden, i</w:t>
            </w:r>
            <w:r w:rsidR="00EC7709">
              <w:rPr>
                <w:rFonts w:asciiTheme="minorHAnsi" w:hAnsiTheme="minorHAnsi" w:cstheme="minorHAnsi"/>
                <w:bCs/>
              </w:rPr>
              <w:t xml:space="preserve">t was </w:t>
            </w:r>
            <w:r w:rsidR="00EC7709">
              <w:rPr>
                <w:rFonts w:asciiTheme="minorHAnsi" w:hAnsiTheme="minorHAnsi" w:cstheme="minorHAnsi"/>
                <w:b/>
              </w:rPr>
              <w:t xml:space="preserve">RESOLVED </w:t>
            </w:r>
            <w:r w:rsidR="00EC7709" w:rsidRPr="00EC7709">
              <w:rPr>
                <w:rFonts w:asciiTheme="minorHAnsi" w:hAnsiTheme="minorHAnsi" w:cstheme="minorHAnsi"/>
                <w:bCs/>
              </w:rPr>
              <w:t xml:space="preserve">to increase the </w:t>
            </w:r>
            <w:r>
              <w:rPr>
                <w:rFonts w:asciiTheme="minorHAnsi" w:hAnsiTheme="minorHAnsi" w:cstheme="minorHAnsi"/>
                <w:bCs/>
              </w:rPr>
              <w:t>precept</w:t>
            </w:r>
            <w:r w:rsidR="00EC7709" w:rsidRPr="00EC7709">
              <w:rPr>
                <w:rFonts w:asciiTheme="minorHAnsi" w:hAnsiTheme="minorHAnsi" w:cstheme="minorHAnsi"/>
                <w:bCs/>
              </w:rPr>
              <w:t xml:space="preserve"> </w:t>
            </w:r>
            <w:r w:rsidR="00EC7709">
              <w:rPr>
                <w:rFonts w:asciiTheme="minorHAnsi" w:hAnsiTheme="minorHAnsi" w:cstheme="minorHAnsi"/>
                <w:bCs/>
              </w:rPr>
              <w:t xml:space="preserve">to £13,000 (+ 1.6%) which would amount to a new cost per band D property of £52.98 which results in an apparent increase of 3.4% because of the way it is calculated. The </w:t>
            </w:r>
            <w:r w:rsidR="00EC7709">
              <w:rPr>
                <w:rFonts w:asciiTheme="minorHAnsi" w:hAnsiTheme="minorHAnsi" w:cstheme="minorHAnsi"/>
                <w:bCs/>
              </w:rPr>
              <w:lastRenderedPageBreak/>
              <w:t>extra £1.98 for the year equates to just 16.5 pence per month.</w:t>
            </w:r>
          </w:p>
          <w:p w14:paraId="6FAA6CBD" w14:textId="55642E6E" w:rsidR="00EE5F40" w:rsidRPr="00EE5F40" w:rsidRDefault="00EE5F40" w:rsidP="00CF7DC4">
            <w:pPr>
              <w:pStyle w:val="BodyText"/>
              <w:spacing w:before="2" w:line="235" w:lineRule="auto"/>
              <w:ind w:right="-2"/>
              <w:rPr>
                <w:rFonts w:asciiTheme="minorHAnsi" w:hAnsiTheme="minorHAnsi" w:cstheme="minorHAnsi"/>
                <w:bCs/>
              </w:rPr>
            </w:pPr>
          </w:p>
        </w:tc>
      </w:tr>
      <w:tr w:rsidR="00E435C7" w14:paraId="30574712" w14:textId="77777777" w:rsidTr="005D4C23">
        <w:trPr>
          <w:trHeight w:val="274"/>
        </w:trPr>
        <w:tc>
          <w:tcPr>
            <w:tcW w:w="962" w:type="dxa"/>
          </w:tcPr>
          <w:p w14:paraId="00A5F5A0" w14:textId="07048F56" w:rsidR="00E435C7" w:rsidRDefault="003D15A9" w:rsidP="007D3827">
            <w:pPr>
              <w:spacing w:before="1"/>
              <w:ind w:right="-101"/>
              <w:jc w:val="center"/>
              <w:rPr>
                <w:b/>
              </w:rPr>
            </w:pPr>
            <w:r>
              <w:rPr>
                <w:b/>
              </w:rPr>
              <w:lastRenderedPageBreak/>
              <w:t>5</w:t>
            </w:r>
          </w:p>
        </w:tc>
        <w:tc>
          <w:tcPr>
            <w:tcW w:w="8571" w:type="dxa"/>
          </w:tcPr>
          <w:p w14:paraId="79CCB6EA" w14:textId="154026EC" w:rsidR="00E435C7" w:rsidRDefault="00E435C7" w:rsidP="00176402">
            <w:pPr>
              <w:tabs>
                <w:tab w:val="left" w:pos="2850"/>
              </w:tabs>
              <w:ind w:right="-2"/>
              <w:rPr>
                <w:b/>
              </w:rPr>
            </w:pPr>
            <w:r>
              <w:rPr>
                <w:b/>
              </w:rPr>
              <w:t>ANY OTHER BUSINESS</w:t>
            </w:r>
          </w:p>
          <w:p w14:paraId="6A94AF62" w14:textId="6519335E" w:rsidR="00E435C7" w:rsidRDefault="002D3258" w:rsidP="00E435C7">
            <w:pPr>
              <w:tabs>
                <w:tab w:val="left" w:pos="2850"/>
              </w:tabs>
              <w:ind w:right="-2"/>
            </w:pPr>
            <w:r>
              <w:t>None</w:t>
            </w:r>
          </w:p>
          <w:p w14:paraId="2BDF4B44" w14:textId="7FF78318" w:rsidR="002D3258" w:rsidRPr="00ED7D29" w:rsidRDefault="002D3258" w:rsidP="00E435C7">
            <w:pPr>
              <w:tabs>
                <w:tab w:val="left" w:pos="2850"/>
              </w:tabs>
              <w:ind w:right="-2"/>
            </w:pPr>
          </w:p>
        </w:tc>
      </w:tr>
      <w:tr w:rsidR="00E435C7" w14:paraId="2E10ECA0" w14:textId="77777777" w:rsidTr="005D4C23">
        <w:trPr>
          <w:trHeight w:val="274"/>
        </w:trPr>
        <w:tc>
          <w:tcPr>
            <w:tcW w:w="962" w:type="dxa"/>
          </w:tcPr>
          <w:p w14:paraId="1F4E4F70" w14:textId="5D7A3296" w:rsidR="00E435C7" w:rsidRDefault="003D15A9" w:rsidP="007D3827">
            <w:pPr>
              <w:spacing w:before="1"/>
              <w:ind w:right="-101"/>
              <w:jc w:val="center"/>
              <w:rPr>
                <w:b/>
              </w:rPr>
            </w:pPr>
            <w:r>
              <w:rPr>
                <w:b/>
              </w:rPr>
              <w:t>6</w:t>
            </w:r>
          </w:p>
        </w:tc>
        <w:tc>
          <w:tcPr>
            <w:tcW w:w="8571" w:type="dxa"/>
          </w:tcPr>
          <w:p w14:paraId="59C65CAB" w14:textId="77777777" w:rsidR="00E435C7" w:rsidRDefault="00E435C7" w:rsidP="00176402">
            <w:pPr>
              <w:tabs>
                <w:tab w:val="left" w:pos="2850"/>
              </w:tabs>
              <w:ind w:right="-2"/>
              <w:rPr>
                <w:b/>
              </w:rPr>
            </w:pPr>
            <w:r>
              <w:rPr>
                <w:b/>
              </w:rPr>
              <w:t>MEETING CLOSURE</w:t>
            </w:r>
          </w:p>
          <w:p w14:paraId="12D48527" w14:textId="239E79DF" w:rsidR="00E435C7" w:rsidRDefault="002D3258" w:rsidP="00E435C7">
            <w:pPr>
              <w:tabs>
                <w:tab w:val="left" w:pos="2850"/>
              </w:tabs>
              <w:ind w:right="-2"/>
              <w:rPr>
                <w:bCs/>
              </w:rPr>
            </w:pPr>
            <w:r>
              <w:rPr>
                <w:bCs/>
              </w:rPr>
              <w:t xml:space="preserve">The meeting close at </w:t>
            </w:r>
            <w:r w:rsidR="00EE5F40">
              <w:rPr>
                <w:bCs/>
              </w:rPr>
              <w:t>8.30</w:t>
            </w:r>
            <w:r>
              <w:rPr>
                <w:bCs/>
              </w:rPr>
              <w:t>pm</w:t>
            </w:r>
          </w:p>
          <w:p w14:paraId="1A4A439F" w14:textId="5F731D8C" w:rsidR="002D3258" w:rsidRPr="00D74745" w:rsidRDefault="002D3258" w:rsidP="00E435C7">
            <w:pPr>
              <w:tabs>
                <w:tab w:val="left" w:pos="2850"/>
              </w:tabs>
              <w:ind w:right="-2"/>
              <w:rPr>
                <w:bCs/>
              </w:rPr>
            </w:pPr>
          </w:p>
        </w:tc>
      </w:tr>
    </w:tbl>
    <w:p w14:paraId="3199FEBD" w14:textId="7E04E123" w:rsidR="00BB525D" w:rsidRDefault="00BB525D" w:rsidP="00176402">
      <w:pPr>
        <w:spacing w:before="1"/>
        <w:ind w:right="-2"/>
        <w:rPr>
          <w:b/>
        </w:rPr>
      </w:pPr>
    </w:p>
    <w:p w14:paraId="07BD62B7" w14:textId="77777777" w:rsidR="00BB525D" w:rsidRDefault="00BB525D" w:rsidP="00B5435C">
      <w:pPr>
        <w:pStyle w:val="NoSpacing"/>
        <w:rPr>
          <w:rFonts w:ascii="Arial" w:hAnsi="Arial" w:cs="Arial"/>
        </w:rPr>
      </w:pPr>
    </w:p>
    <w:p w14:paraId="08720859" w14:textId="2B9C77AD" w:rsidR="004630D8" w:rsidRDefault="004630D8" w:rsidP="00B5435C">
      <w:pPr>
        <w:pStyle w:val="NoSpacing"/>
        <w:rPr>
          <w:rFonts w:ascii="Arial" w:hAnsi="Arial" w:cs="Arial"/>
        </w:rPr>
      </w:pPr>
      <w:proofErr w:type="gramStart"/>
      <w:r>
        <w:rPr>
          <w:rFonts w:ascii="Arial" w:hAnsi="Arial" w:cs="Arial"/>
        </w:rPr>
        <w:t>Signed:…</w:t>
      </w:r>
      <w:proofErr w:type="gramEnd"/>
      <w:r>
        <w:rPr>
          <w:rFonts w:ascii="Arial" w:hAnsi="Arial" w:cs="Arial"/>
        </w:rPr>
        <w:t>……………………</w:t>
      </w:r>
    </w:p>
    <w:p w14:paraId="75646F25" w14:textId="2908DD26" w:rsidR="004630D8" w:rsidRDefault="004630D8" w:rsidP="00B5435C">
      <w:pPr>
        <w:pStyle w:val="NoSpacing"/>
        <w:rPr>
          <w:rFonts w:ascii="Arial" w:hAnsi="Arial" w:cs="Arial"/>
        </w:rPr>
      </w:pPr>
    </w:p>
    <w:p w14:paraId="5418B446" w14:textId="1FBD2134" w:rsidR="004630D8" w:rsidRDefault="004630D8" w:rsidP="00B5435C">
      <w:pPr>
        <w:pStyle w:val="NoSpacing"/>
        <w:rPr>
          <w:rFonts w:ascii="Arial" w:hAnsi="Arial" w:cs="Arial"/>
        </w:rPr>
      </w:pPr>
      <w:proofErr w:type="gramStart"/>
      <w:r>
        <w:rPr>
          <w:rFonts w:ascii="Arial" w:hAnsi="Arial" w:cs="Arial"/>
        </w:rPr>
        <w:t>Print:…</w:t>
      </w:r>
      <w:proofErr w:type="gramEnd"/>
      <w:r>
        <w:rPr>
          <w:rFonts w:ascii="Arial" w:hAnsi="Arial" w:cs="Arial"/>
        </w:rPr>
        <w:t>………………………</w:t>
      </w:r>
    </w:p>
    <w:p w14:paraId="35AF7FA3" w14:textId="28C06F73" w:rsidR="004630D8" w:rsidRDefault="004630D8" w:rsidP="00B5435C">
      <w:pPr>
        <w:pStyle w:val="NoSpacing"/>
        <w:rPr>
          <w:rFonts w:ascii="Arial" w:hAnsi="Arial" w:cs="Arial"/>
        </w:rPr>
      </w:pPr>
    </w:p>
    <w:p w14:paraId="79806371" w14:textId="24D15259" w:rsidR="004630D8" w:rsidRPr="00690AD6" w:rsidRDefault="004630D8" w:rsidP="00B5435C">
      <w:pPr>
        <w:pStyle w:val="NoSpacing"/>
        <w:rPr>
          <w:rFonts w:ascii="Arial" w:hAnsi="Arial" w:cs="Arial"/>
        </w:rPr>
      </w:pPr>
      <w:proofErr w:type="gramStart"/>
      <w:r>
        <w:rPr>
          <w:rFonts w:ascii="Arial" w:hAnsi="Arial" w:cs="Arial"/>
        </w:rPr>
        <w:t>Date:…</w:t>
      </w:r>
      <w:proofErr w:type="gramEnd"/>
      <w:r>
        <w:rPr>
          <w:rFonts w:ascii="Arial" w:hAnsi="Arial" w:cs="Arial"/>
        </w:rPr>
        <w:t>………………………</w:t>
      </w:r>
    </w:p>
    <w:p w14:paraId="5C011546" w14:textId="77777777" w:rsidR="001B5CD2" w:rsidRPr="002E5A93" w:rsidRDefault="001B5CD2" w:rsidP="001B5CD2">
      <w:pPr>
        <w:pStyle w:val="NoSpacing"/>
        <w:rPr>
          <w:rFonts w:ascii="Arial" w:hAnsi="Arial" w:cs="Arial"/>
        </w:rPr>
      </w:pPr>
    </w:p>
    <w:p w14:paraId="30A54F95" w14:textId="563EF4AD" w:rsidR="007306CA" w:rsidRPr="007306CA" w:rsidRDefault="004630D8" w:rsidP="000B5577">
      <w:pPr>
        <w:spacing w:line="240" w:lineRule="auto"/>
        <w:jc w:val="center"/>
        <w:rPr>
          <w:rFonts w:cs="Arial"/>
          <w:sz w:val="32"/>
          <w:szCs w:val="24"/>
          <w:lang w:eastAsia="en-GB"/>
        </w:rPr>
      </w:pPr>
      <w:r>
        <w:rPr>
          <w:rFonts w:cs="Arial"/>
          <w:b/>
          <w:sz w:val="32"/>
          <w:szCs w:val="24"/>
          <w:lang w:eastAsia="en-GB"/>
        </w:rPr>
        <w:t>ALL DOCUMENTS ARE AVAILABLE IN LARGE PRINT BY REQUEST</w:t>
      </w:r>
      <w:r w:rsidR="007306CA">
        <w:rPr>
          <w:rFonts w:cs="Arial"/>
          <w:sz w:val="32"/>
          <w:szCs w:val="24"/>
          <w:lang w:eastAsia="en-GB"/>
        </w:rPr>
        <w:t xml:space="preserve"> </w:t>
      </w:r>
    </w:p>
    <w:sectPr w:rsidR="007306CA" w:rsidRPr="007306CA" w:rsidSect="007D3827">
      <w:headerReference w:type="default" r:id="rId8"/>
      <w:footerReference w:type="default" r:id="rId9"/>
      <w:pgSz w:w="11906" w:h="16838" w:code="9"/>
      <w:pgMar w:top="1418" w:right="851" w:bottom="1418" w:left="85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B6797" w14:textId="77777777" w:rsidR="00AC39D6" w:rsidRDefault="00AC39D6" w:rsidP="00EC0040">
      <w:pPr>
        <w:spacing w:after="0" w:line="240" w:lineRule="auto"/>
      </w:pPr>
      <w:r>
        <w:separator/>
      </w:r>
    </w:p>
  </w:endnote>
  <w:endnote w:type="continuationSeparator" w:id="0">
    <w:p w14:paraId="22EBE10E" w14:textId="77777777" w:rsidR="00AC39D6" w:rsidRDefault="00AC39D6" w:rsidP="00EC0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1923839"/>
      <w:docPartObj>
        <w:docPartGallery w:val="Page Numbers (Bottom of Page)"/>
        <w:docPartUnique/>
      </w:docPartObj>
    </w:sdtPr>
    <w:sdtEndPr>
      <w:rPr>
        <w:color w:val="808080" w:themeColor="background1" w:themeShade="80"/>
        <w:spacing w:val="60"/>
      </w:rPr>
    </w:sdtEndPr>
    <w:sdtContent>
      <w:p w14:paraId="4B060284" w14:textId="230EED11" w:rsidR="007D3827" w:rsidRDefault="007D382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70357" w:rsidRPr="00F70357">
          <w:rPr>
            <w:b/>
            <w:bCs/>
            <w:noProof/>
          </w:rPr>
          <w:t>3</w:t>
        </w:r>
        <w:r>
          <w:rPr>
            <w:b/>
            <w:bCs/>
            <w:noProof/>
          </w:rPr>
          <w:fldChar w:fldCharType="end"/>
        </w:r>
        <w:r>
          <w:rPr>
            <w:b/>
            <w:bCs/>
          </w:rPr>
          <w:t xml:space="preserve"> | </w:t>
        </w:r>
        <w:r>
          <w:rPr>
            <w:color w:val="808080" w:themeColor="background1" w:themeShade="80"/>
            <w:spacing w:val="60"/>
          </w:rPr>
          <w:t>Page</w:t>
        </w:r>
      </w:p>
    </w:sdtContent>
  </w:sdt>
  <w:p w14:paraId="66531BBB" w14:textId="77777777" w:rsidR="007D3827" w:rsidRDefault="007D3827" w:rsidP="004630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803741" w14:textId="77777777" w:rsidR="00AC39D6" w:rsidRDefault="00AC39D6" w:rsidP="00EC0040">
      <w:pPr>
        <w:spacing w:after="0" w:line="240" w:lineRule="auto"/>
      </w:pPr>
      <w:r>
        <w:separator/>
      </w:r>
    </w:p>
  </w:footnote>
  <w:footnote w:type="continuationSeparator" w:id="0">
    <w:p w14:paraId="6F7406CE" w14:textId="77777777" w:rsidR="00AC39D6" w:rsidRDefault="00AC39D6" w:rsidP="00EC00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37D2E" w14:textId="7D74B7B8" w:rsidR="00E435C7" w:rsidRPr="004E577B" w:rsidRDefault="00E435C7" w:rsidP="00E435C7">
    <w:pPr>
      <w:pStyle w:val="NoSpacing"/>
      <w:rPr>
        <w:rFonts w:ascii="Arial" w:hAnsi="Arial" w:cs="Arial"/>
        <w:sz w:val="32"/>
        <w:szCs w:val="32"/>
        <w:u w:val="single"/>
      </w:rPr>
    </w:pPr>
    <w:r w:rsidRPr="004E577B">
      <w:rPr>
        <w:rFonts w:cstheme="minorHAnsi"/>
        <w:sz w:val="32"/>
        <w:szCs w:val="32"/>
        <w:u w:val="single"/>
      </w:rPr>
      <w:t>Chawleigh Parish Council</w:t>
    </w:r>
  </w:p>
  <w:p w14:paraId="5A47BDC9" w14:textId="522851A3" w:rsidR="00E76E4D" w:rsidRDefault="00AC39D6" w:rsidP="00E435C7">
    <w:pPr>
      <w:pStyle w:val="Header"/>
      <w:jc w:val="center"/>
    </w:pPr>
    <w:sdt>
      <w:sdtPr>
        <w:id w:val="886757445"/>
        <w:docPartObj>
          <w:docPartGallery w:val="Watermarks"/>
          <w:docPartUnique/>
        </w:docPartObj>
      </w:sdtPr>
      <w:sdtEndPr/>
      <w:sdtContent>
        <w:r>
          <w:rPr>
            <w:noProof/>
          </w:rPr>
          <w:pict w14:anchorId="6EDCB3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1D"/>
    <w:multiLevelType w:val="multilevel"/>
    <w:tmpl w:val="000008A0"/>
    <w:lvl w:ilvl="0">
      <w:start w:val="1"/>
      <w:numFmt w:val="lowerRoman"/>
      <w:lvlText w:val="%1."/>
      <w:lvlJc w:val="left"/>
      <w:pPr>
        <w:ind w:left="1114" w:hanging="428"/>
      </w:pPr>
      <w:rPr>
        <w:rFonts w:ascii="Arial" w:hAnsi="Arial" w:cs="Arial"/>
        <w:b w:val="0"/>
        <w:bCs w:val="0"/>
        <w:spacing w:val="-2"/>
        <w:w w:val="99"/>
        <w:sz w:val="20"/>
        <w:szCs w:val="20"/>
      </w:rPr>
    </w:lvl>
    <w:lvl w:ilvl="1">
      <w:numFmt w:val="bullet"/>
      <w:lvlText w:val="•"/>
      <w:lvlJc w:val="left"/>
      <w:pPr>
        <w:ind w:left="1942" w:hanging="428"/>
      </w:pPr>
    </w:lvl>
    <w:lvl w:ilvl="2">
      <w:numFmt w:val="bullet"/>
      <w:lvlText w:val="•"/>
      <w:lvlJc w:val="left"/>
      <w:pPr>
        <w:ind w:left="2765" w:hanging="428"/>
      </w:pPr>
    </w:lvl>
    <w:lvl w:ilvl="3">
      <w:numFmt w:val="bullet"/>
      <w:lvlText w:val="•"/>
      <w:lvlJc w:val="left"/>
      <w:pPr>
        <w:ind w:left="3587" w:hanging="428"/>
      </w:pPr>
    </w:lvl>
    <w:lvl w:ilvl="4">
      <w:numFmt w:val="bullet"/>
      <w:lvlText w:val="•"/>
      <w:lvlJc w:val="left"/>
      <w:pPr>
        <w:ind w:left="4410" w:hanging="428"/>
      </w:pPr>
    </w:lvl>
    <w:lvl w:ilvl="5">
      <w:numFmt w:val="bullet"/>
      <w:lvlText w:val="•"/>
      <w:lvlJc w:val="left"/>
      <w:pPr>
        <w:ind w:left="5233" w:hanging="428"/>
      </w:pPr>
    </w:lvl>
    <w:lvl w:ilvl="6">
      <w:numFmt w:val="bullet"/>
      <w:lvlText w:val="•"/>
      <w:lvlJc w:val="left"/>
      <w:pPr>
        <w:ind w:left="6055" w:hanging="428"/>
      </w:pPr>
    </w:lvl>
    <w:lvl w:ilvl="7">
      <w:numFmt w:val="bullet"/>
      <w:lvlText w:val="•"/>
      <w:lvlJc w:val="left"/>
      <w:pPr>
        <w:ind w:left="6878" w:hanging="428"/>
      </w:pPr>
    </w:lvl>
    <w:lvl w:ilvl="8">
      <w:numFmt w:val="bullet"/>
      <w:lvlText w:val="•"/>
      <w:lvlJc w:val="left"/>
      <w:pPr>
        <w:ind w:left="7701" w:hanging="428"/>
      </w:pPr>
    </w:lvl>
  </w:abstractNum>
  <w:abstractNum w:abstractNumId="1" w15:restartNumberingAfterBreak="0">
    <w:nsid w:val="01571C7F"/>
    <w:multiLevelType w:val="hybridMultilevel"/>
    <w:tmpl w:val="D4EE36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C39114D"/>
    <w:multiLevelType w:val="hybridMultilevel"/>
    <w:tmpl w:val="E67CB9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8EE277A"/>
    <w:multiLevelType w:val="hybridMultilevel"/>
    <w:tmpl w:val="79D8F1F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775499"/>
    <w:multiLevelType w:val="hybridMultilevel"/>
    <w:tmpl w:val="911A0E6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2029D8"/>
    <w:multiLevelType w:val="hybridMultilevel"/>
    <w:tmpl w:val="E1A2A6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E70550B"/>
    <w:multiLevelType w:val="hybridMultilevel"/>
    <w:tmpl w:val="CA303B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500961"/>
    <w:multiLevelType w:val="hybridMultilevel"/>
    <w:tmpl w:val="16AABF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A605E6"/>
    <w:multiLevelType w:val="hybridMultilevel"/>
    <w:tmpl w:val="9D1CC8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DF6DD9"/>
    <w:multiLevelType w:val="hybridMultilevel"/>
    <w:tmpl w:val="DCAC5F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635090B"/>
    <w:multiLevelType w:val="hybridMultilevel"/>
    <w:tmpl w:val="6758F372"/>
    <w:lvl w:ilvl="0" w:tplc="14DA6C5E">
      <w:start w:val="1"/>
      <w:numFmt w:val="upperLetter"/>
      <w:lvlText w:val="%1."/>
      <w:lvlJc w:val="left"/>
      <w:pPr>
        <w:ind w:left="720" w:hanging="360"/>
      </w:pPr>
      <w:rPr>
        <w:rFonts w:asciiTheme="minorHAnsi" w:eastAsiaTheme="minorHAnsi" w:hAnsiTheme="minorHAnsi" w:cstheme="minorHAns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4597FF9"/>
    <w:multiLevelType w:val="hybridMultilevel"/>
    <w:tmpl w:val="697051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F87503"/>
    <w:multiLevelType w:val="hybridMultilevel"/>
    <w:tmpl w:val="38E039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A315A6"/>
    <w:multiLevelType w:val="hybridMultilevel"/>
    <w:tmpl w:val="689218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87C19F2"/>
    <w:multiLevelType w:val="hybridMultilevel"/>
    <w:tmpl w:val="0E52B6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8874767"/>
    <w:multiLevelType w:val="hybridMultilevel"/>
    <w:tmpl w:val="107CBFF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3F196F95"/>
    <w:multiLevelType w:val="hybridMultilevel"/>
    <w:tmpl w:val="EA822C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FBE24A8"/>
    <w:multiLevelType w:val="hybridMultilevel"/>
    <w:tmpl w:val="624EC3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07143E"/>
    <w:multiLevelType w:val="hybridMultilevel"/>
    <w:tmpl w:val="E21A7C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8E0344"/>
    <w:multiLevelType w:val="hybridMultilevel"/>
    <w:tmpl w:val="DBD07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6D714C"/>
    <w:multiLevelType w:val="hybridMultilevel"/>
    <w:tmpl w:val="94506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2A0EC3"/>
    <w:multiLevelType w:val="hybridMultilevel"/>
    <w:tmpl w:val="616CC1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251DF8"/>
    <w:multiLevelType w:val="multilevel"/>
    <w:tmpl w:val="F9248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65A0BF2"/>
    <w:multiLevelType w:val="hybridMultilevel"/>
    <w:tmpl w:val="207A65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775146"/>
    <w:multiLevelType w:val="hybridMultilevel"/>
    <w:tmpl w:val="B4F25A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AD7B23"/>
    <w:multiLevelType w:val="hybridMultilevel"/>
    <w:tmpl w:val="B2AE2AEA"/>
    <w:lvl w:ilvl="0" w:tplc="3282347A">
      <w:start w:val="1"/>
      <w:numFmt w:val="upperLetter"/>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1D1631"/>
    <w:multiLevelType w:val="hybridMultilevel"/>
    <w:tmpl w:val="76BC66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7376F6"/>
    <w:multiLevelType w:val="hybridMultilevel"/>
    <w:tmpl w:val="22904A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5B2FB0"/>
    <w:multiLevelType w:val="hybridMultilevel"/>
    <w:tmpl w:val="672A38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AB940F0"/>
    <w:multiLevelType w:val="hybridMultilevel"/>
    <w:tmpl w:val="919C86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704351"/>
    <w:multiLevelType w:val="hybridMultilevel"/>
    <w:tmpl w:val="D21406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2452D71"/>
    <w:multiLevelType w:val="hybridMultilevel"/>
    <w:tmpl w:val="75FE0F2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2B267D"/>
    <w:multiLevelType w:val="hybridMultilevel"/>
    <w:tmpl w:val="008A25A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4F67EF1"/>
    <w:multiLevelType w:val="hybridMultilevel"/>
    <w:tmpl w:val="774AD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F85BDC"/>
    <w:multiLevelType w:val="hybridMultilevel"/>
    <w:tmpl w:val="B7F4B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11137C"/>
    <w:multiLevelType w:val="hybridMultilevel"/>
    <w:tmpl w:val="76D8C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7A73D9"/>
    <w:multiLevelType w:val="hybridMultilevel"/>
    <w:tmpl w:val="513CF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6A5A56"/>
    <w:multiLevelType w:val="hybridMultilevel"/>
    <w:tmpl w:val="B51EC4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3420A12"/>
    <w:multiLevelType w:val="hybridMultilevel"/>
    <w:tmpl w:val="19D69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D54C65"/>
    <w:multiLevelType w:val="hybridMultilevel"/>
    <w:tmpl w:val="F84CFD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6950616"/>
    <w:multiLevelType w:val="hybridMultilevel"/>
    <w:tmpl w:val="64208100"/>
    <w:lvl w:ilvl="0" w:tplc="08090017">
      <w:start w:val="1"/>
      <w:numFmt w:val="lowerLetter"/>
      <w:lvlText w:val="%1)"/>
      <w:lvlJc w:val="left"/>
      <w:pPr>
        <w:ind w:left="0" w:hanging="360"/>
      </w:pPr>
      <w:rPr>
        <w:rFonts w:hint="default"/>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41" w15:restartNumberingAfterBreak="0">
    <w:nsid w:val="77610E7A"/>
    <w:multiLevelType w:val="hybridMultilevel"/>
    <w:tmpl w:val="A2180B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D0F6B02"/>
    <w:multiLevelType w:val="hybridMultilevel"/>
    <w:tmpl w:val="7D7EEB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0"/>
  </w:num>
  <w:num w:numId="2">
    <w:abstractNumId w:val="7"/>
  </w:num>
  <w:num w:numId="3">
    <w:abstractNumId w:val="23"/>
  </w:num>
  <w:num w:numId="4">
    <w:abstractNumId w:val="2"/>
  </w:num>
  <w:num w:numId="5">
    <w:abstractNumId w:val="0"/>
  </w:num>
  <w:num w:numId="6">
    <w:abstractNumId w:val="25"/>
  </w:num>
  <w:num w:numId="7">
    <w:abstractNumId w:val="20"/>
  </w:num>
  <w:num w:numId="8">
    <w:abstractNumId w:val="28"/>
  </w:num>
  <w:num w:numId="9">
    <w:abstractNumId w:val="29"/>
  </w:num>
  <w:num w:numId="10">
    <w:abstractNumId w:val="38"/>
  </w:num>
  <w:num w:numId="11">
    <w:abstractNumId w:val="36"/>
  </w:num>
  <w:num w:numId="12">
    <w:abstractNumId w:val="22"/>
  </w:num>
  <w:num w:numId="13">
    <w:abstractNumId w:val="9"/>
  </w:num>
  <w:num w:numId="14">
    <w:abstractNumId w:val="37"/>
  </w:num>
  <w:num w:numId="15">
    <w:abstractNumId w:val="30"/>
  </w:num>
  <w:num w:numId="16">
    <w:abstractNumId w:val="6"/>
  </w:num>
  <w:num w:numId="17">
    <w:abstractNumId w:val="18"/>
  </w:num>
  <w:num w:numId="18">
    <w:abstractNumId w:val="39"/>
  </w:num>
  <w:num w:numId="19">
    <w:abstractNumId w:val="34"/>
  </w:num>
  <w:num w:numId="20">
    <w:abstractNumId w:val="27"/>
  </w:num>
  <w:num w:numId="21">
    <w:abstractNumId w:val="17"/>
  </w:num>
  <w:num w:numId="22">
    <w:abstractNumId w:val="11"/>
  </w:num>
  <w:num w:numId="23">
    <w:abstractNumId w:val="5"/>
  </w:num>
  <w:num w:numId="24">
    <w:abstractNumId w:val="12"/>
  </w:num>
  <w:num w:numId="25">
    <w:abstractNumId w:val="26"/>
  </w:num>
  <w:num w:numId="26">
    <w:abstractNumId w:val="32"/>
  </w:num>
  <w:num w:numId="27">
    <w:abstractNumId w:val="8"/>
  </w:num>
  <w:num w:numId="28">
    <w:abstractNumId w:val="21"/>
  </w:num>
  <w:num w:numId="29">
    <w:abstractNumId w:val="41"/>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31"/>
  </w:num>
  <w:num w:numId="37">
    <w:abstractNumId w:val="24"/>
  </w:num>
  <w:num w:numId="38">
    <w:abstractNumId w:val="42"/>
  </w:num>
  <w:num w:numId="39">
    <w:abstractNumId w:val="4"/>
  </w:num>
  <w:num w:numId="40">
    <w:abstractNumId w:val="13"/>
  </w:num>
  <w:num w:numId="41">
    <w:abstractNumId w:val="15"/>
  </w:num>
  <w:num w:numId="42">
    <w:abstractNumId w:val="14"/>
  </w:num>
  <w:num w:numId="43">
    <w:abstractNumId w:val="16"/>
  </w:num>
  <w:num w:numId="44">
    <w:abstractNumId w:val="1"/>
  </w:num>
  <w:num w:numId="45">
    <w:abstractNumId w:val="35"/>
  </w:num>
  <w:num w:numId="46">
    <w:abstractNumId w:val="33"/>
  </w:num>
  <w:num w:numId="47">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775"/>
    <w:rsid w:val="00000A85"/>
    <w:rsid w:val="000011DF"/>
    <w:rsid w:val="0000207D"/>
    <w:rsid w:val="0000388C"/>
    <w:rsid w:val="000052A0"/>
    <w:rsid w:val="000064E5"/>
    <w:rsid w:val="000131E0"/>
    <w:rsid w:val="00013E80"/>
    <w:rsid w:val="000172CE"/>
    <w:rsid w:val="0002273D"/>
    <w:rsid w:val="00022E9B"/>
    <w:rsid w:val="000248BF"/>
    <w:rsid w:val="00026C87"/>
    <w:rsid w:val="00027680"/>
    <w:rsid w:val="00030A17"/>
    <w:rsid w:val="00035B80"/>
    <w:rsid w:val="0004394A"/>
    <w:rsid w:val="00043A8B"/>
    <w:rsid w:val="000453E8"/>
    <w:rsid w:val="000475BB"/>
    <w:rsid w:val="0006399E"/>
    <w:rsid w:val="000733E6"/>
    <w:rsid w:val="00076E69"/>
    <w:rsid w:val="00080ACB"/>
    <w:rsid w:val="00080B65"/>
    <w:rsid w:val="000829C8"/>
    <w:rsid w:val="000845F8"/>
    <w:rsid w:val="00086C49"/>
    <w:rsid w:val="000923BF"/>
    <w:rsid w:val="00095802"/>
    <w:rsid w:val="0009608F"/>
    <w:rsid w:val="000961B4"/>
    <w:rsid w:val="00097302"/>
    <w:rsid w:val="000A0BE1"/>
    <w:rsid w:val="000B0622"/>
    <w:rsid w:val="000B0663"/>
    <w:rsid w:val="000B07EA"/>
    <w:rsid w:val="000B1492"/>
    <w:rsid w:val="000B5577"/>
    <w:rsid w:val="000B6C12"/>
    <w:rsid w:val="000B6DDE"/>
    <w:rsid w:val="000B7383"/>
    <w:rsid w:val="000C3B97"/>
    <w:rsid w:val="000C6A0D"/>
    <w:rsid w:val="000C7562"/>
    <w:rsid w:val="000E041C"/>
    <w:rsid w:val="000E1CAD"/>
    <w:rsid w:val="000E1DAE"/>
    <w:rsid w:val="000E2A29"/>
    <w:rsid w:val="000E5156"/>
    <w:rsid w:val="000F03D6"/>
    <w:rsid w:val="000F075B"/>
    <w:rsid w:val="000F273A"/>
    <w:rsid w:val="000F32C1"/>
    <w:rsid w:val="00100EA6"/>
    <w:rsid w:val="0010105C"/>
    <w:rsid w:val="00120DDA"/>
    <w:rsid w:val="00121993"/>
    <w:rsid w:val="00122329"/>
    <w:rsid w:val="00123637"/>
    <w:rsid w:val="0012390E"/>
    <w:rsid w:val="00124CBB"/>
    <w:rsid w:val="00134147"/>
    <w:rsid w:val="001347A8"/>
    <w:rsid w:val="00137D34"/>
    <w:rsid w:val="00141A4F"/>
    <w:rsid w:val="0014319F"/>
    <w:rsid w:val="00145F99"/>
    <w:rsid w:val="0015003F"/>
    <w:rsid w:val="00150964"/>
    <w:rsid w:val="00150CC0"/>
    <w:rsid w:val="0015752B"/>
    <w:rsid w:val="001578CD"/>
    <w:rsid w:val="00157A91"/>
    <w:rsid w:val="00162309"/>
    <w:rsid w:val="0016252F"/>
    <w:rsid w:val="001627AF"/>
    <w:rsid w:val="00162969"/>
    <w:rsid w:val="001648CE"/>
    <w:rsid w:val="00164AA5"/>
    <w:rsid w:val="001662B5"/>
    <w:rsid w:val="00171836"/>
    <w:rsid w:val="00173CEC"/>
    <w:rsid w:val="00176402"/>
    <w:rsid w:val="001769FE"/>
    <w:rsid w:val="00177E09"/>
    <w:rsid w:val="00181626"/>
    <w:rsid w:val="00181646"/>
    <w:rsid w:val="001818BD"/>
    <w:rsid w:val="00183E8D"/>
    <w:rsid w:val="0018475E"/>
    <w:rsid w:val="001849B5"/>
    <w:rsid w:val="00185638"/>
    <w:rsid w:val="001A11AF"/>
    <w:rsid w:val="001A2203"/>
    <w:rsid w:val="001A5E31"/>
    <w:rsid w:val="001B18B8"/>
    <w:rsid w:val="001B48D2"/>
    <w:rsid w:val="001B4B55"/>
    <w:rsid w:val="001B4BCD"/>
    <w:rsid w:val="001B5CD2"/>
    <w:rsid w:val="001B6006"/>
    <w:rsid w:val="001C033D"/>
    <w:rsid w:val="001C09B8"/>
    <w:rsid w:val="001C3396"/>
    <w:rsid w:val="001C5481"/>
    <w:rsid w:val="001C64FC"/>
    <w:rsid w:val="001C6E88"/>
    <w:rsid w:val="001D13F6"/>
    <w:rsid w:val="001D2F90"/>
    <w:rsid w:val="001D313E"/>
    <w:rsid w:val="001D5D3E"/>
    <w:rsid w:val="001D7CE6"/>
    <w:rsid w:val="001E0EDE"/>
    <w:rsid w:val="001E15A7"/>
    <w:rsid w:val="001E1648"/>
    <w:rsid w:val="001E427C"/>
    <w:rsid w:val="001E5987"/>
    <w:rsid w:val="001E5DB4"/>
    <w:rsid w:val="001F07CF"/>
    <w:rsid w:val="001F0CF3"/>
    <w:rsid w:val="001F1268"/>
    <w:rsid w:val="001F1DF1"/>
    <w:rsid w:val="001F3BCF"/>
    <w:rsid w:val="001F4300"/>
    <w:rsid w:val="001F4A94"/>
    <w:rsid w:val="001F689A"/>
    <w:rsid w:val="001F7130"/>
    <w:rsid w:val="002025D6"/>
    <w:rsid w:val="002056BE"/>
    <w:rsid w:val="002070EF"/>
    <w:rsid w:val="00210A4F"/>
    <w:rsid w:val="00211E7F"/>
    <w:rsid w:val="002142ED"/>
    <w:rsid w:val="00215CB9"/>
    <w:rsid w:val="002175D8"/>
    <w:rsid w:val="002200BB"/>
    <w:rsid w:val="00223ACD"/>
    <w:rsid w:val="002258D4"/>
    <w:rsid w:val="00225B6A"/>
    <w:rsid w:val="00226967"/>
    <w:rsid w:val="00227F9E"/>
    <w:rsid w:val="00232237"/>
    <w:rsid w:val="00237BF0"/>
    <w:rsid w:val="00240E92"/>
    <w:rsid w:val="002415A9"/>
    <w:rsid w:val="00242342"/>
    <w:rsid w:val="0024736C"/>
    <w:rsid w:val="00250778"/>
    <w:rsid w:val="00250945"/>
    <w:rsid w:val="00253899"/>
    <w:rsid w:val="00254894"/>
    <w:rsid w:val="00261416"/>
    <w:rsid w:val="002619E7"/>
    <w:rsid w:val="00264AFD"/>
    <w:rsid w:val="00265307"/>
    <w:rsid w:val="00273A07"/>
    <w:rsid w:val="00274BA1"/>
    <w:rsid w:val="00276F02"/>
    <w:rsid w:val="00280A42"/>
    <w:rsid w:val="00284E1C"/>
    <w:rsid w:val="00285274"/>
    <w:rsid w:val="002871F2"/>
    <w:rsid w:val="002878D6"/>
    <w:rsid w:val="00290F05"/>
    <w:rsid w:val="002917FE"/>
    <w:rsid w:val="00296519"/>
    <w:rsid w:val="0029672F"/>
    <w:rsid w:val="002A0564"/>
    <w:rsid w:val="002A5DD2"/>
    <w:rsid w:val="002A729B"/>
    <w:rsid w:val="002B00DB"/>
    <w:rsid w:val="002B3D55"/>
    <w:rsid w:val="002B3F6D"/>
    <w:rsid w:val="002B4800"/>
    <w:rsid w:val="002B4825"/>
    <w:rsid w:val="002B580A"/>
    <w:rsid w:val="002B6F4B"/>
    <w:rsid w:val="002B7402"/>
    <w:rsid w:val="002B7AE3"/>
    <w:rsid w:val="002B7F05"/>
    <w:rsid w:val="002C0EE7"/>
    <w:rsid w:val="002C30AA"/>
    <w:rsid w:val="002C6222"/>
    <w:rsid w:val="002C68F0"/>
    <w:rsid w:val="002C7E48"/>
    <w:rsid w:val="002D062A"/>
    <w:rsid w:val="002D1027"/>
    <w:rsid w:val="002D3258"/>
    <w:rsid w:val="002D4246"/>
    <w:rsid w:val="002D4F82"/>
    <w:rsid w:val="002D527F"/>
    <w:rsid w:val="002D7D3D"/>
    <w:rsid w:val="002E2F37"/>
    <w:rsid w:val="002E37DF"/>
    <w:rsid w:val="002E3A83"/>
    <w:rsid w:val="002E4B3C"/>
    <w:rsid w:val="002E512B"/>
    <w:rsid w:val="002E5A93"/>
    <w:rsid w:val="002E6B54"/>
    <w:rsid w:val="002F067B"/>
    <w:rsid w:val="002F6AF5"/>
    <w:rsid w:val="00301824"/>
    <w:rsid w:val="00302282"/>
    <w:rsid w:val="00302406"/>
    <w:rsid w:val="00302F6D"/>
    <w:rsid w:val="00303C46"/>
    <w:rsid w:val="00307DAD"/>
    <w:rsid w:val="0031084A"/>
    <w:rsid w:val="003163F1"/>
    <w:rsid w:val="00320981"/>
    <w:rsid w:val="0032306A"/>
    <w:rsid w:val="00324D77"/>
    <w:rsid w:val="003254F4"/>
    <w:rsid w:val="00325FDC"/>
    <w:rsid w:val="00326380"/>
    <w:rsid w:val="003266EA"/>
    <w:rsid w:val="00327F52"/>
    <w:rsid w:val="003315A2"/>
    <w:rsid w:val="003408D8"/>
    <w:rsid w:val="00343D95"/>
    <w:rsid w:val="0034663F"/>
    <w:rsid w:val="00354623"/>
    <w:rsid w:val="00362659"/>
    <w:rsid w:val="003636B6"/>
    <w:rsid w:val="00366105"/>
    <w:rsid w:val="00367035"/>
    <w:rsid w:val="00375828"/>
    <w:rsid w:val="00380727"/>
    <w:rsid w:val="003817C7"/>
    <w:rsid w:val="00381931"/>
    <w:rsid w:val="00384C52"/>
    <w:rsid w:val="003862B9"/>
    <w:rsid w:val="00387B21"/>
    <w:rsid w:val="00390104"/>
    <w:rsid w:val="003909DC"/>
    <w:rsid w:val="00391C80"/>
    <w:rsid w:val="003934CF"/>
    <w:rsid w:val="00394E61"/>
    <w:rsid w:val="00396741"/>
    <w:rsid w:val="003969F1"/>
    <w:rsid w:val="00397A0C"/>
    <w:rsid w:val="003A0B6C"/>
    <w:rsid w:val="003A1716"/>
    <w:rsid w:val="003A2BD2"/>
    <w:rsid w:val="003A479D"/>
    <w:rsid w:val="003A4CEA"/>
    <w:rsid w:val="003A55F4"/>
    <w:rsid w:val="003B52E0"/>
    <w:rsid w:val="003B60DD"/>
    <w:rsid w:val="003B70A6"/>
    <w:rsid w:val="003B7121"/>
    <w:rsid w:val="003C02F1"/>
    <w:rsid w:val="003C284E"/>
    <w:rsid w:val="003C534C"/>
    <w:rsid w:val="003C7E3F"/>
    <w:rsid w:val="003D00C2"/>
    <w:rsid w:val="003D15A9"/>
    <w:rsid w:val="003D75E9"/>
    <w:rsid w:val="003D7646"/>
    <w:rsid w:val="003D77EF"/>
    <w:rsid w:val="003E046C"/>
    <w:rsid w:val="003E0AE9"/>
    <w:rsid w:val="003E1767"/>
    <w:rsid w:val="003E23D5"/>
    <w:rsid w:val="003E3564"/>
    <w:rsid w:val="003E3BCD"/>
    <w:rsid w:val="003E3DD4"/>
    <w:rsid w:val="003F149E"/>
    <w:rsid w:val="003F2952"/>
    <w:rsid w:val="003F308C"/>
    <w:rsid w:val="003F3E56"/>
    <w:rsid w:val="003F5248"/>
    <w:rsid w:val="003F5BFD"/>
    <w:rsid w:val="003F626D"/>
    <w:rsid w:val="003F7580"/>
    <w:rsid w:val="004011A3"/>
    <w:rsid w:val="0040433F"/>
    <w:rsid w:val="00410D7B"/>
    <w:rsid w:val="00411215"/>
    <w:rsid w:val="00413FAF"/>
    <w:rsid w:val="0041560A"/>
    <w:rsid w:val="0041730A"/>
    <w:rsid w:val="0041745B"/>
    <w:rsid w:val="00417965"/>
    <w:rsid w:val="00422753"/>
    <w:rsid w:val="00423C40"/>
    <w:rsid w:val="00424B3D"/>
    <w:rsid w:val="004254D6"/>
    <w:rsid w:val="00425C41"/>
    <w:rsid w:val="00431B7A"/>
    <w:rsid w:val="00432B56"/>
    <w:rsid w:val="00433183"/>
    <w:rsid w:val="00434F9B"/>
    <w:rsid w:val="0043611F"/>
    <w:rsid w:val="00437916"/>
    <w:rsid w:val="00444210"/>
    <w:rsid w:val="004448B2"/>
    <w:rsid w:val="00444E99"/>
    <w:rsid w:val="00447B13"/>
    <w:rsid w:val="00452938"/>
    <w:rsid w:val="004602D3"/>
    <w:rsid w:val="00460A91"/>
    <w:rsid w:val="00461605"/>
    <w:rsid w:val="004630D8"/>
    <w:rsid w:val="00467A9A"/>
    <w:rsid w:val="004746EF"/>
    <w:rsid w:val="0048395D"/>
    <w:rsid w:val="00483DC1"/>
    <w:rsid w:val="00484A8F"/>
    <w:rsid w:val="0048763A"/>
    <w:rsid w:val="004920CC"/>
    <w:rsid w:val="004934DE"/>
    <w:rsid w:val="00495D61"/>
    <w:rsid w:val="004970CB"/>
    <w:rsid w:val="00497444"/>
    <w:rsid w:val="004A2F0E"/>
    <w:rsid w:val="004A30D2"/>
    <w:rsid w:val="004A36BB"/>
    <w:rsid w:val="004A6219"/>
    <w:rsid w:val="004A6A7C"/>
    <w:rsid w:val="004B16F3"/>
    <w:rsid w:val="004B2303"/>
    <w:rsid w:val="004B564B"/>
    <w:rsid w:val="004B5D56"/>
    <w:rsid w:val="004C00D2"/>
    <w:rsid w:val="004C11D1"/>
    <w:rsid w:val="004C1EBD"/>
    <w:rsid w:val="004C2BA6"/>
    <w:rsid w:val="004C47A7"/>
    <w:rsid w:val="004C6996"/>
    <w:rsid w:val="004C71BA"/>
    <w:rsid w:val="004C79B0"/>
    <w:rsid w:val="004D3709"/>
    <w:rsid w:val="004D3F60"/>
    <w:rsid w:val="004E0AD5"/>
    <w:rsid w:val="004E577B"/>
    <w:rsid w:val="004E5C6A"/>
    <w:rsid w:val="004E6D21"/>
    <w:rsid w:val="004E71D5"/>
    <w:rsid w:val="004F0B17"/>
    <w:rsid w:val="004F1FAD"/>
    <w:rsid w:val="004F278E"/>
    <w:rsid w:val="004F2B17"/>
    <w:rsid w:val="004F4832"/>
    <w:rsid w:val="004F4A07"/>
    <w:rsid w:val="004F734C"/>
    <w:rsid w:val="00501FE8"/>
    <w:rsid w:val="005024CC"/>
    <w:rsid w:val="00502505"/>
    <w:rsid w:val="00507A08"/>
    <w:rsid w:val="00507E77"/>
    <w:rsid w:val="00513B68"/>
    <w:rsid w:val="005236FF"/>
    <w:rsid w:val="00532C64"/>
    <w:rsid w:val="00535957"/>
    <w:rsid w:val="005407E3"/>
    <w:rsid w:val="00540C39"/>
    <w:rsid w:val="00542E3F"/>
    <w:rsid w:val="005447F2"/>
    <w:rsid w:val="00547C63"/>
    <w:rsid w:val="00551AA2"/>
    <w:rsid w:val="00551C51"/>
    <w:rsid w:val="00552EF6"/>
    <w:rsid w:val="005532B9"/>
    <w:rsid w:val="0055419E"/>
    <w:rsid w:val="00554E5F"/>
    <w:rsid w:val="00565F81"/>
    <w:rsid w:val="0056797C"/>
    <w:rsid w:val="00575B14"/>
    <w:rsid w:val="00576D71"/>
    <w:rsid w:val="0057734E"/>
    <w:rsid w:val="00581303"/>
    <w:rsid w:val="00582BA7"/>
    <w:rsid w:val="00584F5A"/>
    <w:rsid w:val="00586FBF"/>
    <w:rsid w:val="00587947"/>
    <w:rsid w:val="00590E8F"/>
    <w:rsid w:val="00591549"/>
    <w:rsid w:val="00591C79"/>
    <w:rsid w:val="00592EBA"/>
    <w:rsid w:val="00595945"/>
    <w:rsid w:val="005A0888"/>
    <w:rsid w:val="005A08E0"/>
    <w:rsid w:val="005B017E"/>
    <w:rsid w:val="005B123C"/>
    <w:rsid w:val="005B1E7A"/>
    <w:rsid w:val="005B3E6D"/>
    <w:rsid w:val="005C0A6E"/>
    <w:rsid w:val="005C18B8"/>
    <w:rsid w:val="005C5008"/>
    <w:rsid w:val="005C52A6"/>
    <w:rsid w:val="005C71A0"/>
    <w:rsid w:val="005D16A3"/>
    <w:rsid w:val="005D1AD0"/>
    <w:rsid w:val="005D4C23"/>
    <w:rsid w:val="005D60DF"/>
    <w:rsid w:val="005D6261"/>
    <w:rsid w:val="005D75F2"/>
    <w:rsid w:val="005E0326"/>
    <w:rsid w:val="005E0607"/>
    <w:rsid w:val="005E6554"/>
    <w:rsid w:val="005E7CB7"/>
    <w:rsid w:val="005F4AF7"/>
    <w:rsid w:val="00601A65"/>
    <w:rsid w:val="006046E9"/>
    <w:rsid w:val="00605CFF"/>
    <w:rsid w:val="0060784A"/>
    <w:rsid w:val="00611EFB"/>
    <w:rsid w:val="0061403D"/>
    <w:rsid w:val="006150A4"/>
    <w:rsid w:val="00615234"/>
    <w:rsid w:val="006309D8"/>
    <w:rsid w:val="00630ED7"/>
    <w:rsid w:val="00631161"/>
    <w:rsid w:val="00631426"/>
    <w:rsid w:val="00631778"/>
    <w:rsid w:val="006329EA"/>
    <w:rsid w:val="006346AE"/>
    <w:rsid w:val="00636206"/>
    <w:rsid w:val="00640322"/>
    <w:rsid w:val="00640FE7"/>
    <w:rsid w:val="00643DC1"/>
    <w:rsid w:val="0064423F"/>
    <w:rsid w:val="00645C57"/>
    <w:rsid w:val="0065004B"/>
    <w:rsid w:val="00650CDC"/>
    <w:rsid w:val="00650F6C"/>
    <w:rsid w:val="006511BD"/>
    <w:rsid w:val="00651FD1"/>
    <w:rsid w:val="00655997"/>
    <w:rsid w:val="00657E10"/>
    <w:rsid w:val="00657F8C"/>
    <w:rsid w:val="0066180A"/>
    <w:rsid w:val="00664703"/>
    <w:rsid w:val="006655C5"/>
    <w:rsid w:val="00665997"/>
    <w:rsid w:val="00665BAE"/>
    <w:rsid w:val="00666035"/>
    <w:rsid w:val="00670B79"/>
    <w:rsid w:val="006736D8"/>
    <w:rsid w:val="00675A3E"/>
    <w:rsid w:val="00677A27"/>
    <w:rsid w:val="00680A2A"/>
    <w:rsid w:val="00680FF9"/>
    <w:rsid w:val="00681849"/>
    <w:rsid w:val="0068252F"/>
    <w:rsid w:val="00690AD6"/>
    <w:rsid w:val="00691085"/>
    <w:rsid w:val="00693A45"/>
    <w:rsid w:val="00693CEC"/>
    <w:rsid w:val="00695317"/>
    <w:rsid w:val="006A60D3"/>
    <w:rsid w:val="006A622D"/>
    <w:rsid w:val="006B5FED"/>
    <w:rsid w:val="006B6D2C"/>
    <w:rsid w:val="006C4EEE"/>
    <w:rsid w:val="006C53C6"/>
    <w:rsid w:val="006D09B2"/>
    <w:rsid w:val="006D4036"/>
    <w:rsid w:val="006D4552"/>
    <w:rsid w:val="006D5DE4"/>
    <w:rsid w:val="006D653E"/>
    <w:rsid w:val="006E1621"/>
    <w:rsid w:val="006E2A99"/>
    <w:rsid w:val="006E36F1"/>
    <w:rsid w:val="006E383A"/>
    <w:rsid w:val="006E3F8C"/>
    <w:rsid w:val="006E400D"/>
    <w:rsid w:val="006E6BCF"/>
    <w:rsid w:val="006E78FC"/>
    <w:rsid w:val="006F031F"/>
    <w:rsid w:val="006F111B"/>
    <w:rsid w:val="006F161E"/>
    <w:rsid w:val="006F3954"/>
    <w:rsid w:val="006F4E0A"/>
    <w:rsid w:val="0070199E"/>
    <w:rsid w:val="00705719"/>
    <w:rsid w:val="00710713"/>
    <w:rsid w:val="00711229"/>
    <w:rsid w:val="00714E2C"/>
    <w:rsid w:val="00716352"/>
    <w:rsid w:val="0071684C"/>
    <w:rsid w:val="0072007B"/>
    <w:rsid w:val="00720AA1"/>
    <w:rsid w:val="00722EDD"/>
    <w:rsid w:val="007275DD"/>
    <w:rsid w:val="007306CA"/>
    <w:rsid w:val="00732E46"/>
    <w:rsid w:val="007430F9"/>
    <w:rsid w:val="00743641"/>
    <w:rsid w:val="007446E1"/>
    <w:rsid w:val="00746890"/>
    <w:rsid w:val="00752F20"/>
    <w:rsid w:val="00753400"/>
    <w:rsid w:val="00753A14"/>
    <w:rsid w:val="00756DFF"/>
    <w:rsid w:val="00761500"/>
    <w:rsid w:val="0076157C"/>
    <w:rsid w:val="0076213C"/>
    <w:rsid w:val="00765304"/>
    <w:rsid w:val="00771719"/>
    <w:rsid w:val="007744DD"/>
    <w:rsid w:val="00774647"/>
    <w:rsid w:val="00776F1B"/>
    <w:rsid w:val="00777DAF"/>
    <w:rsid w:val="00782019"/>
    <w:rsid w:val="0078289E"/>
    <w:rsid w:val="00783775"/>
    <w:rsid w:val="00785A81"/>
    <w:rsid w:val="007912AA"/>
    <w:rsid w:val="00792469"/>
    <w:rsid w:val="00792A16"/>
    <w:rsid w:val="007931FD"/>
    <w:rsid w:val="00795860"/>
    <w:rsid w:val="00795C96"/>
    <w:rsid w:val="00796236"/>
    <w:rsid w:val="007A1117"/>
    <w:rsid w:val="007A3773"/>
    <w:rsid w:val="007A3CCD"/>
    <w:rsid w:val="007A63AD"/>
    <w:rsid w:val="007A65C1"/>
    <w:rsid w:val="007A79DF"/>
    <w:rsid w:val="007B601A"/>
    <w:rsid w:val="007B6273"/>
    <w:rsid w:val="007B72C0"/>
    <w:rsid w:val="007B7CDF"/>
    <w:rsid w:val="007C6BEA"/>
    <w:rsid w:val="007C7B1B"/>
    <w:rsid w:val="007C7C01"/>
    <w:rsid w:val="007D0721"/>
    <w:rsid w:val="007D1A3E"/>
    <w:rsid w:val="007D3827"/>
    <w:rsid w:val="007D415F"/>
    <w:rsid w:val="007D4192"/>
    <w:rsid w:val="007E34D0"/>
    <w:rsid w:val="007E62BD"/>
    <w:rsid w:val="007E6956"/>
    <w:rsid w:val="007F4133"/>
    <w:rsid w:val="007F507F"/>
    <w:rsid w:val="007F6AFB"/>
    <w:rsid w:val="008006AF"/>
    <w:rsid w:val="00801E6F"/>
    <w:rsid w:val="00802E62"/>
    <w:rsid w:val="008042F6"/>
    <w:rsid w:val="00814C58"/>
    <w:rsid w:val="0081618D"/>
    <w:rsid w:val="00817B43"/>
    <w:rsid w:val="00820157"/>
    <w:rsid w:val="00824C26"/>
    <w:rsid w:val="0082697E"/>
    <w:rsid w:val="00831EFC"/>
    <w:rsid w:val="00843A39"/>
    <w:rsid w:val="008450E5"/>
    <w:rsid w:val="00845260"/>
    <w:rsid w:val="008452AE"/>
    <w:rsid w:val="00850DA1"/>
    <w:rsid w:val="00856F6F"/>
    <w:rsid w:val="008575EA"/>
    <w:rsid w:val="00857F17"/>
    <w:rsid w:val="00861C3B"/>
    <w:rsid w:val="00861EC2"/>
    <w:rsid w:val="00862DE8"/>
    <w:rsid w:val="00865FC4"/>
    <w:rsid w:val="0087181A"/>
    <w:rsid w:val="008836BE"/>
    <w:rsid w:val="008859C5"/>
    <w:rsid w:val="008871B3"/>
    <w:rsid w:val="0089004C"/>
    <w:rsid w:val="0089718F"/>
    <w:rsid w:val="008A20FE"/>
    <w:rsid w:val="008A4A9A"/>
    <w:rsid w:val="008A56FA"/>
    <w:rsid w:val="008B097A"/>
    <w:rsid w:val="008B1377"/>
    <w:rsid w:val="008B177A"/>
    <w:rsid w:val="008B227A"/>
    <w:rsid w:val="008B4DBE"/>
    <w:rsid w:val="008B6BEC"/>
    <w:rsid w:val="008C6258"/>
    <w:rsid w:val="008D417B"/>
    <w:rsid w:val="008D67D3"/>
    <w:rsid w:val="008E06DF"/>
    <w:rsid w:val="008E12C1"/>
    <w:rsid w:val="008E1376"/>
    <w:rsid w:val="008E436D"/>
    <w:rsid w:val="008E5479"/>
    <w:rsid w:val="008E7CF5"/>
    <w:rsid w:val="008F024B"/>
    <w:rsid w:val="008F0B76"/>
    <w:rsid w:val="008F3421"/>
    <w:rsid w:val="008F5D72"/>
    <w:rsid w:val="008F61D0"/>
    <w:rsid w:val="00900C25"/>
    <w:rsid w:val="00902636"/>
    <w:rsid w:val="0090380F"/>
    <w:rsid w:val="00903CB4"/>
    <w:rsid w:val="009125DF"/>
    <w:rsid w:val="0091297E"/>
    <w:rsid w:val="00913DA5"/>
    <w:rsid w:val="00916B30"/>
    <w:rsid w:val="00920B9C"/>
    <w:rsid w:val="00920D09"/>
    <w:rsid w:val="00925C32"/>
    <w:rsid w:val="00930DD5"/>
    <w:rsid w:val="00932AD5"/>
    <w:rsid w:val="00933C45"/>
    <w:rsid w:val="00934652"/>
    <w:rsid w:val="00937C91"/>
    <w:rsid w:val="00940AB8"/>
    <w:rsid w:val="00941FD5"/>
    <w:rsid w:val="00945C9E"/>
    <w:rsid w:val="009466E5"/>
    <w:rsid w:val="00946DEB"/>
    <w:rsid w:val="00946E22"/>
    <w:rsid w:val="009472B8"/>
    <w:rsid w:val="009475CF"/>
    <w:rsid w:val="00947606"/>
    <w:rsid w:val="00956296"/>
    <w:rsid w:val="00962B6E"/>
    <w:rsid w:val="00963426"/>
    <w:rsid w:val="009671B1"/>
    <w:rsid w:val="00970A1A"/>
    <w:rsid w:val="00971294"/>
    <w:rsid w:val="009738B1"/>
    <w:rsid w:val="00975A5D"/>
    <w:rsid w:val="00980677"/>
    <w:rsid w:val="0098216C"/>
    <w:rsid w:val="0098405C"/>
    <w:rsid w:val="009843A3"/>
    <w:rsid w:val="00986EE0"/>
    <w:rsid w:val="00987AFE"/>
    <w:rsid w:val="00991C17"/>
    <w:rsid w:val="00991F77"/>
    <w:rsid w:val="009972C5"/>
    <w:rsid w:val="009A1396"/>
    <w:rsid w:val="009A2368"/>
    <w:rsid w:val="009A4833"/>
    <w:rsid w:val="009A486C"/>
    <w:rsid w:val="009B01DD"/>
    <w:rsid w:val="009B09B7"/>
    <w:rsid w:val="009B10E8"/>
    <w:rsid w:val="009B2E5F"/>
    <w:rsid w:val="009B42AE"/>
    <w:rsid w:val="009B4D3B"/>
    <w:rsid w:val="009C022C"/>
    <w:rsid w:val="009C38A6"/>
    <w:rsid w:val="009C45C1"/>
    <w:rsid w:val="009C4F6F"/>
    <w:rsid w:val="009C6B56"/>
    <w:rsid w:val="009D25F7"/>
    <w:rsid w:val="009D370C"/>
    <w:rsid w:val="009D3D18"/>
    <w:rsid w:val="009D5599"/>
    <w:rsid w:val="009D5BC1"/>
    <w:rsid w:val="009D783B"/>
    <w:rsid w:val="009E0B02"/>
    <w:rsid w:val="009F1530"/>
    <w:rsid w:val="009F3101"/>
    <w:rsid w:val="009F7E71"/>
    <w:rsid w:val="009F7F6B"/>
    <w:rsid w:val="00A016FD"/>
    <w:rsid w:val="00A02007"/>
    <w:rsid w:val="00A023C1"/>
    <w:rsid w:val="00A12B28"/>
    <w:rsid w:val="00A15484"/>
    <w:rsid w:val="00A1559C"/>
    <w:rsid w:val="00A1621E"/>
    <w:rsid w:val="00A16798"/>
    <w:rsid w:val="00A173FF"/>
    <w:rsid w:val="00A204E2"/>
    <w:rsid w:val="00A219CC"/>
    <w:rsid w:val="00A23DD2"/>
    <w:rsid w:val="00A31357"/>
    <w:rsid w:val="00A31E87"/>
    <w:rsid w:val="00A31EA2"/>
    <w:rsid w:val="00A32170"/>
    <w:rsid w:val="00A35A55"/>
    <w:rsid w:val="00A37B32"/>
    <w:rsid w:val="00A421AB"/>
    <w:rsid w:val="00A43091"/>
    <w:rsid w:val="00A4309B"/>
    <w:rsid w:val="00A4631A"/>
    <w:rsid w:val="00A468AB"/>
    <w:rsid w:val="00A56D56"/>
    <w:rsid w:val="00A57317"/>
    <w:rsid w:val="00A57E04"/>
    <w:rsid w:val="00A617DF"/>
    <w:rsid w:val="00A62902"/>
    <w:rsid w:val="00A64C23"/>
    <w:rsid w:val="00A67BD3"/>
    <w:rsid w:val="00A70BFC"/>
    <w:rsid w:val="00A86519"/>
    <w:rsid w:val="00A90B7F"/>
    <w:rsid w:val="00A90DFC"/>
    <w:rsid w:val="00A92515"/>
    <w:rsid w:val="00A92932"/>
    <w:rsid w:val="00A92EBF"/>
    <w:rsid w:val="00A96FC7"/>
    <w:rsid w:val="00AA0248"/>
    <w:rsid w:val="00AA0368"/>
    <w:rsid w:val="00AA0C48"/>
    <w:rsid w:val="00AB11E0"/>
    <w:rsid w:val="00AB4935"/>
    <w:rsid w:val="00AC39D6"/>
    <w:rsid w:val="00AC3CA7"/>
    <w:rsid w:val="00AD241E"/>
    <w:rsid w:val="00AD2DBA"/>
    <w:rsid w:val="00AD3AC6"/>
    <w:rsid w:val="00AD4DC3"/>
    <w:rsid w:val="00AD70D3"/>
    <w:rsid w:val="00AD7704"/>
    <w:rsid w:val="00AE0578"/>
    <w:rsid w:val="00AE41BE"/>
    <w:rsid w:val="00AE76F0"/>
    <w:rsid w:val="00AF1262"/>
    <w:rsid w:val="00AF3A86"/>
    <w:rsid w:val="00AF3E8D"/>
    <w:rsid w:val="00AF583C"/>
    <w:rsid w:val="00AF69DC"/>
    <w:rsid w:val="00B006FF"/>
    <w:rsid w:val="00B00B37"/>
    <w:rsid w:val="00B02FB3"/>
    <w:rsid w:val="00B04885"/>
    <w:rsid w:val="00B06350"/>
    <w:rsid w:val="00B11E95"/>
    <w:rsid w:val="00B12F92"/>
    <w:rsid w:val="00B154AB"/>
    <w:rsid w:val="00B162F9"/>
    <w:rsid w:val="00B2309A"/>
    <w:rsid w:val="00B24798"/>
    <w:rsid w:val="00B249F2"/>
    <w:rsid w:val="00B25E1F"/>
    <w:rsid w:val="00B365C9"/>
    <w:rsid w:val="00B41DD4"/>
    <w:rsid w:val="00B42206"/>
    <w:rsid w:val="00B42DE6"/>
    <w:rsid w:val="00B44D77"/>
    <w:rsid w:val="00B453FC"/>
    <w:rsid w:val="00B478FD"/>
    <w:rsid w:val="00B5111E"/>
    <w:rsid w:val="00B517AA"/>
    <w:rsid w:val="00B53775"/>
    <w:rsid w:val="00B5435C"/>
    <w:rsid w:val="00B570C3"/>
    <w:rsid w:val="00B571A5"/>
    <w:rsid w:val="00B61C99"/>
    <w:rsid w:val="00B64057"/>
    <w:rsid w:val="00B64F23"/>
    <w:rsid w:val="00B66670"/>
    <w:rsid w:val="00B66CAB"/>
    <w:rsid w:val="00B677E9"/>
    <w:rsid w:val="00B72958"/>
    <w:rsid w:val="00B73B28"/>
    <w:rsid w:val="00B74A8C"/>
    <w:rsid w:val="00B75682"/>
    <w:rsid w:val="00B764A5"/>
    <w:rsid w:val="00B7780A"/>
    <w:rsid w:val="00B917B2"/>
    <w:rsid w:val="00B96506"/>
    <w:rsid w:val="00BA38D6"/>
    <w:rsid w:val="00BA3923"/>
    <w:rsid w:val="00BB1878"/>
    <w:rsid w:val="00BB305D"/>
    <w:rsid w:val="00BB525D"/>
    <w:rsid w:val="00BB762F"/>
    <w:rsid w:val="00BC37D5"/>
    <w:rsid w:val="00BC3AC1"/>
    <w:rsid w:val="00BC3DDE"/>
    <w:rsid w:val="00BC5FDF"/>
    <w:rsid w:val="00BD1E96"/>
    <w:rsid w:val="00BE0742"/>
    <w:rsid w:val="00BE0ECE"/>
    <w:rsid w:val="00BE5500"/>
    <w:rsid w:val="00BE5C0A"/>
    <w:rsid w:val="00BE6030"/>
    <w:rsid w:val="00BF0786"/>
    <w:rsid w:val="00BF2D09"/>
    <w:rsid w:val="00BF38A7"/>
    <w:rsid w:val="00BF513E"/>
    <w:rsid w:val="00C009D7"/>
    <w:rsid w:val="00C0488C"/>
    <w:rsid w:val="00C04B66"/>
    <w:rsid w:val="00C051FF"/>
    <w:rsid w:val="00C058C9"/>
    <w:rsid w:val="00C066A8"/>
    <w:rsid w:val="00C11F63"/>
    <w:rsid w:val="00C1639A"/>
    <w:rsid w:val="00C23F0D"/>
    <w:rsid w:val="00C2476B"/>
    <w:rsid w:val="00C272AD"/>
    <w:rsid w:val="00C3194C"/>
    <w:rsid w:val="00C32501"/>
    <w:rsid w:val="00C37461"/>
    <w:rsid w:val="00C40057"/>
    <w:rsid w:val="00C406E5"/>
    <w:rsid w:val="00C40D2A"/>
    <w:rsid w:val="00C41162"/>
    <w:rsid w:val="00C477A9"/>
    <w:rsid w:val="00C479EF"/>
    <w:rsid w:val="00C523F6"/>
    <w:rsid w:val="00C52499"/>
    <w:rsid w:val="00C56BC3"/>
    <w:rsid w:val="00C57C28"/>
    <w:rsid w:val="00C61689"/>
    <w:rsid w:val="00C63B34"/>
    <w:rsid w:val="00C703EA"/>
    <w:rsid w:val="00C7287C"/>
    <w:rsid w:val="00C77086"/>
    <w:rsid w:val="00C772F4"/>
    <w:rsid w:val="00C83885"/>
    <w:rsid w:val="00C83CF7"/>
    <w:rsid w:val="00C83D78"/>
    <w:rsid w:val="00C8567F"/>
    <w:rsid w:val="00C85D02"/>
    <w:rsid w:val="00C85E95"/>
    <w:rsid w:val="00C864E7"/>
    <w:rsid w:val="00C86EE7"/>
    <w:rsid w:val="00C91D0C"/>
    <w:rsid w:val="00C921C8"/>
    <w:rsid w:val="00C9278A"/>
    <w:rsid w:val="00C96232"/>
    <w:rsid w:val="00C96E8B"/>
    <w:rsid w:val="00C974D9"/>
    <w:rsid w:val="00C97A4C"/>
    <w:rsid w:val="00C97EEE"/>
    <w:rsid w:val="00CA04D5"/>
    <w:rsid w:val="00CA1A89"/>
    <w:rsid w:val="00CA257D"/>
    <w:rsid w:val="00CA2601"/>
    <w:rsid w:val="00CA2C76"/>
    <w:rsid w:val="00CA5940"/>
    <w:rsid w:val="00CB06B9"/>
    <w:rsid w:val="00CB18F3"/>
    <w:rsid w:val="00CB225A"/>
    <w:rsid w:val="00CB291F"/>
    <w:rsid w:val="00CB57D5"/>
    <w:rsid w:val="00CB57DC"/>
    <w:rsid w:val="00CB6586"/>
    <w:rsid w:val="00CB737A"/>
    <w:rsid w:val="00CC14B0"/>
    <w:rsid w:val="00CC23CD"/>
    <w:rsid w:val="00CC4A0A"/>
    <w:rsid w:val="00CC602A"/>
    <w:rsid w:val="00CC6AA2"/>
    <w:rsid w:val="00CD06A3"/>
    <w:rsid w:val="00CD1A84"/>
    <w:rsid w:val="00CD3299"/>
    <w:rsid w:val="00CE649A"/>
    <w:rsid w:val="00CE7391"/>
    <w:rsid w:val="00CE7C98"/>
    <w:rsid w:val="00CF0FBA"/>
    <w:rsid w:val="00CF2C57"/>
    <w:rsid w:val="00CF33CA"/>
    <w:rsid w:val="00CF4A29"/>
    <w:rsid w:val="00CF5D1E"/>
    <w:rsid w:val="00CF6F49"/>
    <w:rsid w:val="00CF7DC4"/>
    <w:rsid w:val="00D01444"/>
    <w:rsid w:val="00D029A3"/>
    <w:rsid w:val="00D04B23"/>
    <w:rsid w:val="00D058C8"/>
    <w:rsid w:val="00D0715C"/>
    <w:rsid w:val="00D10B9E"/>
    <w:rsid w:val="00D13CC5"/>
    <w:rsid w:val="00D14050"/>
    <w:rsid w:val="00D2032E"/>
    <w:rsid w:val="00D24510"/>
    <w:rsid w:val="00D25C1C"/>
    <w:rsid w:val="00D303FF"/>
    <w:rsid w:val="00D322EA"/>
    <w:rsid w:val="00D33CB2"/>
    <w:rsid w:val="00D34D74"/>
    <w:rsid w:val="00D34E20"/>
    <w:rsid w:val="00D3659E"/>
    <w:rsid w:val="00D4023D"/>
    <w:rsid w:val="00D4080F"/>
    <w:rsid w:val="00D432D9"/>
    <w:rsid w:val="00D50962"/>
    <w:rsid w:val="00D50FE2"/>
    <w:rsid w:val="00D5195E"/>
    <w:rsid w:val="00D51D23"/>
    <w:rsid w:val="00D54D0F"/>
    <w:rsid w:val="00D577C2"/>
    <w:rsid w:val="00D613A3"/>
    <w:rsid w:val="00D71973"/>
    <w:rsid w:val="00D74745"/>
    <w:rsid w:val="00D805A3"/>
    <w:rsid w:val="00D84F3C"/>
    <w:rsid w:val="00D8787E"/>
    <w:rsid w:val="00D97831"/>
    <w:rsid w:val="00DA19DE"/>
    <w:rsid w:val="00DA40D4"/>
    <w:rsid w:val="00DA4E16"/>
    <w:rsid w:val="00DB1647"/>
    <w:rsid w:val="00DB5C90"/>
    <w:rsid w:val="00DB74FD"/>
    <w:rsid w:val="00DB7CE8"/>
    <w:rsid w:val="00DC5021"/>
    <w:rsid w:val="00DC5406"/>
    <w:rsid w:val="00DC57BE"/>
    <w:rsid w:val="00DD6243"/>
    <w:rsid w:val="00DD6867"/>
    <w:rsid w:val="00DE2B2E"/>
    <w:rsid w:val="00DE4389"/>
    <w:rsid w:val="00DE5048"/>
    <w:rsid w:val="00DE61D9"/>
    <w:rsid w:val="00DE69EE"/>
    <w:rsid w:val="00DF0613"/>
    <w:rsid w:val="00DF2760"/>
    <w:rsid w:val="00DF5A5A"/>
    <w:rsid w:val="00DF5B49"/>
    <w:rsid w:val="00DF6979"/>
    <w:rsid w:val="00E01482"/>
    <w:rsid w:val="00E029BC"/>
    <w:rsid w:val="00E03C07"/>
    <w:rsid w:val="00E053C6"/>
    <w:rsid w:val="00E068B7"/>
    <w:rsid w:val="00E0797C"/>
    <w:rsid w:val="00E1086B"/>
    <w:rsid w:val="00E1268E"/>
    <w:rsid w:val="00E209CC"/>
    <w:rsid w:val="00E21CE6"/>
    <w:rsid w:val="00E22ECD"/>
    <w:rsid w:val="00E25847"/>
    <w:rsid w:val="00E27150"/>
    <w:rsid w:val="00E33EF7"/>
    <w:rsid w:val="00E35934"/>
    <w:rsid w:val="00E35D53"/>
    <w:rsid w:val="00E37EEA"/>
    <w:rsid w:val="00E435C7"/>
    <w:rsid w:val="00E446CF"/>
    <w:rsid w:val="00E55461"/>
    <w:rsid w:val="00E56238"/>
    <w:rsid w:val="00E61DD3"/>
    <w:rsid w:val="00E62FC5"/>
    <w:rsid w:val="00E6481F"/>
    <w:rsid w:val="00E65F70"/>
    <w:rsid w:val="00E662AB"/>
    <w:rsid w:val="00E66A66"/>
    <w:rsid w:val="00E70922"/>
    <w:rsid w:val="00E70B97"/>
    <w:rsid w:val="00E71C37"/>
    <w:rsid w:val="00E76DEB"/>
    <w:rsid w:val="00E76E4D"/>
    <w:rsid w:val="00E82BD2"/>
    <w:rsid w:val="00E8343A"/>
    <w:rsid w:val="00E83DAA"/>
    <w:rsid w:val="00E850FB"/>
    <w:rsid w:val="00E87366"/>
    <w:rsid w:val="00E87DF9"/>
    <w:rsid w:val="00E9526F"/>
    <w:rsid w:val="00E9572B"/>
    <w:rsid w:val="00EA0BF6"/>
    <w:rsid w:val="00EA1462"/>
    <w:rsid w:val="00EA49DE"/>
    <w:rsid w:val="00EB0387"/>
    <w:rsid w:val="00EB08A6"/>
    <w:rsid w:val="00EB0FFA"/>
    <w:rsid w:val="00EB1A35"/>
    <w:rsid w:val="00EB6008"/>
    <w:rsid w:val="00EC0040"/>
    <w:rsid w:val="00EC2D3F"/>
    <w:rsid w:val="00EC5572"/>
    <w:rsid w:val="00EC6649"/>
    <w:rsid w:val="00EC7709"/>
    <w:rsid w:val="00EC7954"/>
    <w:rsid w:val="00ED0F74"/>
    <w:rsid w:val="00ED41CA"/>
    <w:rsid w:val="00ED4263"/>
    <w:rsid w:val="00ED59F3"/>
    <w:rsid w:val="00EE12B7"/>
    <w:rsid w:val="00EE12FB"/>
    <w:rsid w:val="00EE2509"/>
    <w:rsid w:val="00EE4769"/>
    <w:rsid w:val="00EE4C9D"/>
    <w:rsid w:val="00EE5F40"/>
    <w:rsid w:val="00EE7E25"/>
    <w:rsid w:val="00EF0535"/>
    <w:rsid w:val="00EF11AE"/>
    <w:rsid w:val="00EF4733"/>
    <w:rsid w:val="00EF61E6"/>
    <w:rsid w:val="00F046E7"/>
    <w:rsid w:val="00F04763"/>
    <w:rsid w:val="00F05477"/>
    <w:rsid w:val="00F143AF"/>
    <w:rsid w:val="00F1608D"/>
    <w:rsid w:val="00F176B5"/>
    <w:rsid w:val="00F176E5"/>
    <w:rsid w:val="00F20B4B"/>
    <w:rsid w:val="00F22179"/>
    <w:rsid w:val="00F26215"/>
    <w:rsid w:val="00F32C0A"/>
    <w:rsid w:val="00F32EF9"/>
    <w:rsid w:val="00F333A7"/>
    <w:rsid w:val="00F33E8E"/>
    <w:rsid w:val="00F33F4E"/>
    <w:rsid w:val="00F403FC"/>
    <w:rsid w:val="00F423E8"/>
    <w:rsid w:val="00F425F4"/>
    <w:rsid w:val="00F44DD1"/>
    <w:rsid w:val="00F46A3E"/>
    <w:rsid w:val="00F50EBF"/>
    <w:rsid w:val="00F5286E"/>
    <w:rsid w:val="00F52DB3"/>
    <w:rsid w:val="00F552F4"/>
    <w:rsid w:val="00F558C1"/>
    <w:rsid w:val="00F56B2F"/>
    <w:rsid w:val="00F62503"/>
    <w:rsid w:val="00F659E5"/>
    <w:rsid w:val="00F65E03"/>
    <w:rsid w:val="00F66135"/>
    <w:rsid w:val="00F70357"/>
    <w:rsid w:val="00F70AD5"/>
    <w:rsid w:val="00F777BD"/>
    <w:rsid w:val="00F80332"/>
    <w:rsid w:val="00F84584"/>
    <w:rsid w:val="00F86FF6"/>
    <w:rsid w:val="00F91026"/>
    <w:rsid w:val="00F93B68"/>
    <w:rsid w:val="00F97575"/>
    <w:rsid w:val="00F97E04"/>
    <w:rsid w:val="00FA0E21"/>
    <w:rsid w:val="00FA2D80"/>
    <w:rsid w:val="00FA636D"/>
    <w:rsid w:val="00FB0197"/>
    <w:rsid w:val="00FB1EA8"/>
    <w:rsid w:val="00FB32FB"/>
    <w:rsid w:val="00FB3673"/>
    <w:rsid w:val="00FB38E1"/>
    <w:rsid w:val="00FB525F"/>
    <w:rsid w:val="00FB7C71"/>
    <w:rsid w:val="00FC0273"/>
    <w:rsid w:val="00FC09AB"/>
    <w:rsid w:val="00FC1966"/>
    <w:rsid w:val="00FC52AC"/>
    <w:rsid w:val="00FD01E4"/>
    <w:rsid w:val="00FD0D25"/>
    <w:rsid w:val="00FD1BF1"/>
    <w:rsid w:val="00FD28BB"/>
    <w:rsid w:val="00FD618A"/>
    <w:rsid w:val="00FD6D20"/>
    <w:rsid w:val="00FE3750"/>
    <w:rsid w:val="00FE3FCE"/>
    <w:rsid w:val="00FE66CB"/>
    <w:rsid w:val="00FF39B0"/>
    <w:rsid w:val="00FF58E2"/>
    <w:rsid w:val="00FF6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DD1A22"/>
  <w15:docId w15:val="{7BA7FF9D-0698-413F-8D49-6C015E0D3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03EA"/>
    <w:pPr>
      <w:keepNext/>
      <w:keepLines/>
      <w:pBdr>
        <w:bottom w:val="single" w:sz="4" w:space="1" w:color="595959"/>
      </w:pBdr>
      <w:spacing w:before="360"/>
      <w:outlineLvl w:val="0"/>
    </w:pPr>
    <w:rPr>
      <w:rFonts w:ascii="Calibri Light" w:eastAsia="SimSun" w:hAnsi="Calibri Light" w:cs="Times New Roman"/>
      <w:b/>
      <w:bCs/>
      <w:smallCaps/>
      <w:sz w:val="36"/>
      <w:szCs w:val="36"/>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3775"/>
    <w:pPr>
      <w:spacing w:after="0" w:line="240" w:lineRule="auto"/>
    </w:pPr>
  </w:style>
  <w:style w:type="table" w:styleId="TableGrid">
    <w:name w:val="Table Grid"/>
    <w:basedOn w:val="TableNormal"/>
    <w:uiPriority w:val="59"/>
    <w:rsid w:val="00F17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B5CD2"/>
    <w:pPr>
      <w:ind w:left="720"/>
      <w:contextualSpacing/>
    </w:pPr>
  </w:style>
  <w:style w:type="paragraph" w:styleId="Header">
    <w:name w:val="header"/>
    <w:basedOn w:val="Normal"/>
    <w:link w:val="HeaderChar"/>
    <w:uiPriority w:val="99"/>
    <w:unhideWhenUsed/>
    <w:rsid w:val="00EC00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0040"/>
  </w:style>
  <w:style w:type="paragraph" w:styleId="Footer">
    <w:name w:val="footer"/>
    <w:basedOn w:val="Normal"/>
    <w:link w:val="FooterChar"/>
    <w:uiPriority w:val="99"/>
    <w:unhideWhenUsed/>
    <w:rsid w:val="00EC00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0040"/>
  </w:style>
  <w:style w:type="paragraph" w:styleId="BalloonText">
    <w:name w:val="Balloon Text"/>
    <w:basedOn w:val="Normal"/>
    <w:link w:val="BalloonTextChar"/>
    <w:uiPriority w:val="99"/>
    <w:semiHidden/>
    <w:unhideWhenUsed/>
    <w:rsid w:val="00802E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E62"/>
    <w:rPr>
      <w:rFonts w:ascii="Segoe UI" w:hAnsi="Segoe UI" w:cs="Segoe UI"/>
      <w:sz w:val="18"/>
      <w:szCs w:val="18"/>
    </w:rPr>
  </w:style>
  <w:style w:type="character" w:styleId="Strong">
    <w:name w:val="Strong"/>
    <w:basedOn w:val="DefaultParagraphFont"/>
    <w:uiPriority w:val="22"/>
    <w:qFormat/>
    <w:rsid w:val="006329EA"/>
    <w:rPr>
      <w:b/>
      <w:bCs/>
    </w:rPr>
  </w:style>
  <w:style w:type="character" w:customStyle="1" w:styleId="apple-converted-space">
    <w:name w:val="apple-converted-space"/>
    <w:basedOn w:val="DefaultParagraphFont"/>
    <w:rsid w:val="006329EA"/>
  </w:style>
  <w:style w:type="character" w:styleId="CommentReference">
    <w:name w:val="annotation reference"/>
    <w:basedOn w:val="DefaultParagraphFont"/>
    <w:uiPriority w:val="99"/>
    <w:semiHidden/>
    <w:unhideWhenUsed/>
    <w:rsid w:val="00F333A7"/>
    <w:rPr>
      <w:sz w:val="16"/>
      <w:szCs w:val="16"/>
    </w:rPr>
  </w:style>
  <w:style w:type="paragraph" w:styleId="CommentText">
    <w:name w:val="annotation text"/>
    <w:basedOn w:val="Normal"/>
    <w:link w:val="CommentTextChar"/>
    <w:uiPriority w:val="99"/>
    <w:semiHidden/>
    <w:unhideWhenUsed/>
    <w:rsid w:val="00F333A7"/>
    <w:pPr>
      <w:spacing w:line="240" w:lineRule="auto"/>
    </w:pPr>
    <w:rPr>
      <w:sz w:val="20"/>
      <w:szCs w:val="20"/>
    </w:rPr>
  </w:style>
  <w:style w:type="character" w:customStyle="1" w:styleId="CommentTextChar">
    <w:name w:val="Comment Text Char"/>
    <w:basedOn w:val="DefaultParagraphFont"/>
    <w:link w:val="CommentText"/>
    <w:uiPriority w:val="99"/>
    <w:semiHidden/>
    <w:rsid w:val="00F333A7"/>
    <w:rPr>
      <w:sz w:val="20"/>
      <w:szCs w:val="20"/>
    </w:rPr>
  </w:style>
  <w:style w:type="paragraph" w:styleId="CommentSubject">
    <w:name w:val="annotation subject"/>
    <w:basedOn w:val="CommentText"/>
    <w:next w:val="CommentText"/>
    <w:link w:val="CommentSubjectChar"/>
    <w:uiPriority w:val="99"/>
    <w:semiHidden/>
    <w:unhideWhenUsed/>
    <w:rsid w:val="00F333A7"/>
    <w:rPr>
      <w:b/>
      <w:bCs/>
    </w:rPr>
  </w:style>
  <w:style w:type="character" w:customStyle="1" w:styleId="CommentSubjectChar">
    <w:name w:val="Comment Subject Char"/>
    <w:basedOn w:val="CommentTextChar"/>
    <w:link w:val="CommentSubject"/>
    <w:uiPriority w:val="99"/>
    <w:semiHidden/>
    <w:rsid w:val="00F333A7"/>
    <w:rPr>
      <w:b/>
      <w:bCs/>
      <w:sz w:val="20"/>
      <w:szCs w:val="20"/>
    </w:rPr>
  </w:style>
  <w:style w:type="character" w:styleId="Hyperlink">
    <w:name w:val="Hyperlink"/>
    <w:basedOn w:val="DefaultParagraphFont"/>
    <w:uiPriority w:val="99"/>
    <w:unhideWhenUsed/>
    <w:rsid w:val="008575EA"/>
    <w:rPr>
      <w:color w:val="0563C1" w:themeColor="hyperlink"/>
      <w:u w:val="single"/>
    </w:rPr>
  </w:style>
  <w:style w:type="character" w:customStyle="1" w:styleId="UnresolvedMention1">
    <w:name w:val="Unresolved Mention1"/>
    <w:basedOn w:val="DefaultParagraphFont"/>
    <w:uiPriority w:val="99"/>
    <w:semiHidden/>
    <w:unhideWhenUsed/>
    <w:rsid w:val="008575EA"/>
    <w:rPr>
      <w:color w:val="808080"/>
      <w:shd w:val="clear" w:color="auto" w:fill="E6E6E6"/>
    </w:rPr>
  </w:style>
  <w:style w:type="character" w:customStyle="1" w:styleId="Mention1">
    <w:name w:val="Mention1"/>
    <w:basedOn w:val="DefaultParagraphFont"/>
    <w:uiPriority w:val="99"/>
    <w:semiHidden/>
    <w:unhideWhenUsed/>
    <w:rsid w:val="00591C79"/>
    <w:rPr>
      <w:color w:val="2B579A"/>
      <w:shd w:val="clear" w:color="auto" w:fill="E6E6E6"/>
    </w:rPr>
  </w:style>
  <w:style w:type="paragraph" w:styleId="PlainText">
    <w:name w:val="Plain Text"/>
    <w:basedOn w:val="Normal"/>
    <w:link w:val="PlainTextChar"/>
    <w:uiPriority w:val="99"/>
    <w:unhideWhenUsed/>
    <w:rsid w:val="00343D9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43D95"/>
    <w:rPr>
      <w:rFonts w:ascii="Calibri" w:hAnsi="Calibri"/>
      <w:szCs w:val="21"/>
    </w:rPr>
  </w:style>
  <w:style w:type="character" w:customStyle="1" w:styleId="UnresolvedMention2">
    <w:name w:val="Unresolved Mention2"/>
    <w:basedOn w:val="DefaultParagraphFont"/>
    <w:uiPriority w:val="99"/>
    <w:semiHidden/>
    <w:unhideWhenUsed/>
    <w:rsid w:val="004C2BA6"/>
    <w:rPr>
      <w:color w:val="808080"/>
      <w:shd w:val="clear" w:color="auto" w:fill="E6E6E6"/>
    </w:rPr>
  </w:style>
  <w:style w:type="table" w:customStyle="1" w:styleId="PlainTable31">
    <w:name w:val="Plain Table 31"/>
    <w:basedOn w:val="TableNormal"/>
    <w:uiPriority w:val="43"/>
    <w:rsid w:val="00CF5D1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1">
    <w:name w:val="Grid Table 1 Light1"/>
    <w:basedOn w:val="TableNormal"/>
    <w:uiPriority w:val="46"/>
    <w:rsid w:val="00CF5D1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4630D8"/>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AD24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241E"/>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1"/>
    <w:qFormat/>
    <w:rsid w:val="00BE5C0A"/>
    <w:pPr>
      <w:widowControl w:val="0"/>
      <w:autoSpaceDE w:val="0"/>
      <w:autoSpaceDN w:val="0"/>
      <w:spacing w:after="0" w:line="240" w:lineRule="auto"/>
    </w:pPr>
    <w:rPr>
      <w:rFonts w:ascii="Arial" w:eastAsia="Arial" w:hAnsi="Arial" w:cs="Arial"/>
      <w:lang w:eastAsia="en-GB" w:bidi="en-GB"/>
    </w:rPr>
  </w:style>
  <w:style w:type="character" w:customStyle="1" w:styleId="BodyTextChar">
    <w:name w:val="Body Text Char"/>
    <w:basedOn w:val="DefaultParagraphFont"/>
    <w:link w:val="BodyText"/>
    <w:uiPriority w:val="1"/>
    <w:rsid w:val="00BE5C0A"/>
    <w:rPr>
      <w:rFonts w:ascii="Arial" w:eastAsia="Arial" w:hAnsi="Arial" w:cs="Arial"/>
      <w:lang w:eastAsia="en-GB" w:bidi="en-GB"/>
    </w:rPr>
  </w:style>
  <w:style w:type="character" w:customStyle="1" w:styleId="description">
    <w:name w:val="description"/>
    <w:basedOn w:val="DefaultParagraphFont"/>
    <w:rsid w:val="00C479EF"/>
  </w:style>
  <w:style w:type="character" w:customStyle="1" w:styleId="address">
    <w:name w:val="address"/>
    <w:basedOn w:val="DefaultParagraphFont"/>
    <w:rsid w:val="00C479EF"/>
  </w:style>
  <w:style w:type="paragraph" w:customStyle="1" w:styleId="m-7900564227049705724msolistparagraph">
    <w:name w:val="m_-7900564227049705724msolistparagraph"/>
    <w:basedOn w:val="Normal"/>
    <w:rsid w:val="00C85D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C703EA"/>
    <w:rPr>
      <w:rFonts w:ascii="Calibri Light" w:eastAsia="SimSun" w:hAnsi="Calibri Light" w:cs="Times New Roman"/>
      <w:b/>
      <w:bCs/>
      <w:smallCaps/>
      <w:sz w:val="36"/>
      <w:szCs w:val="36"/>
      <w:lang w:val="en-US" w:eastAsia="ja-JP"/>
    </w:rPr>
  </w:style>
  <w:style w:type="character" w:styleId="FootnoteReference">
    <w:name w:val="footnote reference"/>
    <w:uiPriority w:val="99"/>
    <w:semiHidden/>
    <w:unhideWhenUsed/>
    <w:rsid w:val="00920B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816154">
      <w:bodyDiv w:val="1"/>
      <w:marLeft w:val="0"/>
      <w:marRight w:val="0"/>
      <w:marTop w:val="0"/>
      <w:marBottom w:val="0"/>
      <w:divBdr>
        <w:top w:val="none" w:sz="0" w:space="0" w:color="auto"/>
        <w:left w:val="none" w:sz="0" w:space="0" w:color="auto"/>
        <w:bottom w:val="none" w:sz="0" w:space="0" w:color="auto"/>
        <w:right w:val="none" w:sz="0" w:space="0" w:color="auto"/>
      </w:divBdr>
    </w:div>
    <w:div w:id="376590551">
      <w:bodyDiv w:val="1"/>
      <w:marLeft w:val="0"/>
      <w:marRight w:val="0"/>
      <w:marTop w:val="0"/>
      <w:marBottom w:val="0"/>
      <w:divBdr>
        <w:top w:val="none" w:sz="0" w:space="0" w:color="auto"/>
        <w:left w:val="none" w:sz="0" w:space="0" w:color="auto"/>
        <w:bottom w:val="none" w:sz="0" w:space="0" w:color="auto"/>
        <w:right w:val="none" w:sz="0" w:space="0" w:color="auto"/>
      </w:divBdr>
    </w:div>
    <w:div w:id="493105638">
      <w:bodyDiv w:val="1"/>
      <w:marLeft w:val="0"/>
      <w:marRight w:val="0"/>
      <w:marTop w:val="0"/>
      <w:marBottom w:val="0"/>
      <w:divBdr>
        <w:top w:val="none" w:sz="0" w:space="0" w:color="auto"/>
        <w:left w:val="none" w:sz="0" w:space="0" w:color="auto"/>
        <w:bottom w:val="none" w:sz="0" w:space="0" w:color="auto"/>
        <w:right w:val="none" w:sz="0" w:space="0" w:color="auto"/>
      </w:divBdr>
    </w:div>
    <w:div w:id="511526982">
      <w:bodyDiv w:val="1"/>
      <w:marLeft w:val="0"/>
      <w:marRight w:val="0"/>
      <w:marTop w:val="0"/>
      <w:marBottom w:val="0"/>
      <w:divBdr>
        <w:top w:val="none" w:sz="0" w:space="0" w:color="auto"/>
        <w:left w:val="none" w:sz="0" w:space="0" w:color="auto"/>
        <w:bottom w:val="none" w:sz="0" w:space="0" w:color="auto"/>
        <w:right w:val="none" w:sz="0" w:space="0" w:color="auto"/>
      </w:divBdr>
      <w:divsChild>
        <w:div w:id="457916541">
          <w:marLeft w:val="0"/>
          <w:marRight w:val="0"/>
          <w:marTop w:val="0"/>
          <w:marBottom w:val="0"/>
          <w:divBdr>
            <w:top w:val="none" w:sz="0" w:space="0" w:color="auto"/>
            <w:left w:val="none" w:sz="0" w:space="0" w:color="auto"/>
            <w:bottom w:val="none" w:sz="0" w:space="0" w:color="auto"/>
            <w:right w:val="none" w:sz="0" w:space="0" w:color="auto"/>
          </w:divBdr>
        </w:div>
      </w:divsChild>
    </w:div>
    <w:div w:id="668489062">
      <w:bodyDiv w:val="1"/>
      <w:marLeft w:val="0"/>
      <w:marRight w:val="0"/>
      <w:marTop w:val="0"/>
      <w:marBottom w:val="0"/>
      <w:divBdr>
        <w:top w:val="none" w:sz="0" w:space="0" w:color="auto"/>
        <w:left w:val="none" w:sz="0" w:space="0" w:color="auto"/>
        <w:bottom w:val="none" w:sz="0" w:space="0" w:color="auto"/>
        <w:right w:val="none" w:sz="0" w:space="0" w:color="auto"/>
      </w:divBdr>
    </w:div>
    <w:div w:id="1134370175">
      <w:bodyDiv w:val="1"/>
      <w:marLeft w:val="0"/>
      <w:marRight w:val="0"/>
      <w:marTop w:val="0"/>
      <w:marBottom w:val="0"/>
      <w:divBdr>
        <w:top w:val="none" w:sz="0" w:space="0" w:color="auto"/>
        <w:left w:val="none" w:sz="0" w:space="0" w:color="auto"/>
        <w:bottom w:val="none" w:sz="0" w:space="0" w:color="auto"/>
        <w:right w:val="none" w:sz="0" w:space="0" w:color="auto"/>
      </w:divBdr>
    </w:div>
    <w:div w:id="1300040219">
      <w:bodyDiv w:val="1"/>
      <w:marLeft w:val="0"/>
      <w:marRight w:val="0"/>
      <w:marTop w:val="0"/>
      <w:marBottom w:val="0"/>
      <w:divBdr>
        <w:top w:val="none" w:sz="0" w:space="0" w:color="auto"/>
        <w:left w:val="none" w:sz="0" w:space="0" w:color="auto"/>
        <w:bottom w:val="none" w:sz="0" w:space="0" w:color="auto"/>
        <w:right w:val="none" w:sz="0" w:space="0" w:color="auto"/>
      </w:divBdr>
    </w:div>
    <w:div w:id="1446654593">
      <w:bodyDiv w:val="1"/>
      <w:marLeft w:val="0"/>
      <w:marRight w:val="0"/>
      <w:marTop w:val="0"/>
      <w:marBottom w:val="0"/>
      <w:divBdr>
        <w:top w:val="none" w:sz="0" w:space="0" w:color="auto"/>
        <w:left w:val="none" w:sz="0" w:space="0" w:color="auto"/>
        <w:bottom w:val="none" w:sz="0" w:space="0" w:color="auto"/>
        <w:right w:val="none" w:sz="0" w:space="0" w:color="auto"/>
      </w:divBdr>
    </w:div>
    <w:div w:id="1707606920">
      <w:bodyDiv w:val="1"/>
      <w:marLeft w:val="0"/>
      <w:marRight w:val="0"/>
      <w:marTop w:val="0"/>
      <w:marBottom w:val="0"/>
      <w:divBdr>
        <w:top w:val="none" w:sz="0" w:space="0" w:color="auto"/>
        <w:left w:val="none" w:sz="0" w:space="0" w:color="auto"/>
        <w:bottom w:val="none" w:sz="0" w:space="0" w:color="auto"/>
        <w:right w:val="none" w:sz="0" w:space="0" w:color="auto"/>
      </w:divBdr>
    </w:div>
    <w:div w:id="1763795892">
      <w:bodyDiv w:val="1"/>
      <w:marLeft w:val="0"/>
      <w:marRight w:val="0"/>
      <w:marTop w:val="0"/>
      <w:marBottom w:val="0"/>
      <w:divBdr>
        <w:top w:val="none" w:sz="0" w:space="0" w:color="auto"/>
        <w:left w:val="none" w:sz="0" w:space="0" w:color="auto"/>
        <w:bottom w:val="none" w:sz="0" w:space="0" w:color="auto"/>
        <w:right w:val="none" w:sz="0" w:space="0" w:color="auto"/>
      </w:divBdr>
    </w:div>
    <w:div w:id="1847478647">
      <w:bodyDiv w:val="1"/>
      <w:marLeft w:val="0"/>
      <w:marRight w:val="0"/>
      <w:marTop w:val="0"/>
      <w:marBottom w:val="0"/>
      <w:divBdr>
        <w:top w:val="none" w:sz="0" w:space="0" w:color="auto"/>
        <w:left w:val="none" w:sz="0" w:space="0" w:color="auto"/>
        <w:bottom w:val="none" w:sz="0" w:space="0" w:color="auto"/>
        <w:right w:val="none" w:sz="0" w:space="0" w:color="auto"/>
      </w:divBdr>
    </w:div>
    <w:div w:id="193825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4FA1E-7849-458E-87CC-874A18AE0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CFC</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Jenkins</dc:creator>
  <cp:lastModifiedBy>Juliet</cp:lastModifiedBy>
  <cp:revision>5</cp:revision>
  <cp:lastPrinted>2021-01-05T10:10:00Z</cp:lastPrinted>
  <dcterms:created xsi:type="dcterms:W3CDTF">2021-01-31T11:44:00Z</dcterms:created>
  <dcterms:modified xsi:type="dcterms:W3CDTF">2021-02-04T11:56:00Z</dcterms:modified>
</cp:coreProperties>
</file>